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5" w:rsidRDefault="00C36C2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36C25" w:rsidRDefault="00C36C25">
      <w:pPr>
        <w:pStyle w:val="ConsPlusNormal"/>
        <w:jc w:val="both"/>
        <w:outlineLvl w:val="0"/>
      </w:pPr>
    </w:p>
    <w:p w:rsidR="00C36C25" w:rsidRDefault="00C36C25">
      <w:pPr>
        <w:pStyle w:val="ConsPlusTitle"/>
        <w:jc w:val="center"/>
        <w:outlineLvl w:val="0"/>
      </w:pPr>
      <w:r>
        <w:t>ДУМА ГОРОДА ВЛАДИВОСТОКА</w:t>
      </w:r>
    </w:p>
    <w:p w:rsidR="00C36C25" w:rsidRDefault="00C36C25">
      <w:pPr>
        <w:pStyle w:val="ConsPlusTitle"/>
        <w:jc w:val="center"/>
      </w:pPr>
    </w:p>
    <w:p w:rsidR="00C36C25" w:rsidRDefault="00C36C25">
      <w:pPr>
        <w:pStyle w:val="ConsPlusTitle"/>
        <w:jc w:val="center"/>
      </w:pPr>
      <w:r>
        <w:t>РЕШЕНИЕ</w:t>
      </w:r>
    </w:p>
    <w:p w:rsidR="00C36C25" w:rsidRDefault="00C36C25">
      <w:pPr>
        <w:pStyle w:val="ConsPlusTitle"/>
        <w:jc w:val="center"/>
      </w:pPr>
      <w:r>
        <w:t>от 7 апреля 2010 г. N 462</w:t>
      </w:r>
    </w:p>
    <w:p w:rsidR="00C36C25" w:rsidRDefault="00C36C25">
      <w:pPr>
        <w:pStyle w:val="ConsPlusTitle"/>
        <w:jc w:val="center"/>
      </w:pPr>
    </w:p>
    <w:p w:rsidR="00C36C25" w:rsidRDefault="00C36C25">
      <w:pPr>
        <w:pStyle w:val="ConsPlusTitle"/>
        <w:jc w:val="center"/>
      </w:pPr>
      <w:r>
        <w:t>ОБ УТВЕРЖДЕНИИ ПРАВИЛ ЗЕМЛЕПОЛЬЗОВАНИЯ И ЗАСТРОЙКИ</w:t>
      </w:r>
    </w:p>
    <w:p w:rsidR="00C36C25" w:rsidRDefault="00C36C25">
      <w:pPr>
        <w:pStyle w:val="ConsPlusTitle"/>
        <w:jc w:val="center"/>
      </w:pPr>
      <w:r>
        <w:t>НА ТЕРРИТОРИИ ВЛАДИВОСТОКСКОГО ГОРОДСКОГО ОКРУГА</w:t>
      </w:r>
    </w:p>
    <w:p w:rsidR="00C36C25" w:rsidRDefault="00C36C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C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14.10.2011 </w:t>
            </w:r>
            <w:hyperlink r:id="rId6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12.10.2012 </w:t>
            </w:r>
            <w:hyperlink r:id="rId7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8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30.12.2014 </w:t>
            </w:r>
            <w:hyperlink r:id="rId9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>Распоряжений департамента градостроительства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>Приморского края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0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28.03.2018 </w:t>
            </w:r>
            <w:hyperlink r:id="rId1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 (ред. 30.03.2023))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Уставом</w:t>
        </w:r>
      </w:hyperlink>
      <w:r>
        <w:t xml:space="preserve"> города Владивостока Дума города Владивостока решила: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Правила</w:t>
        </w:r>
      </w:hyperlink>
      <w:r>
        <w:t xml:space="preserve"> землепользования и застройки на территории Владивостокского городского округа (прилагаются).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jc w:val="right"/>
      </w:pPr>
      <w:r>
        <w:t>Председатель Думы</w:t>
      </w:r>
    </w:p>
    <w:p w:rsidR="00C36C25" w:rsidRDefault="00C36C25">
      <w:pPr>
        <w:pStyle w:val="ConsPlusNormal"/>
        <w:jc w:val="right"/>
      </w:pPr>
      <w:r>
        <w:t>В.М.РОЗОВ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jc w:val="right"/>
        <w:outlineLvl w:val="0"/>
      </w:pPr>
      <w:r>
        <w:t>Приложение</w:t>
      </w:r>
    </w:p>
    <w:p w:rsidR="00C36C25" w:rsidRDefault="00C36C25">
      <w:pPr>
        <w:pStyle w:val="ConsPlusNormal"/>
        <w:jc w:val="right"/>
      </w:pPr>
      <w:r>
        <w:t>к решению</w:t>
      </w:r>
    </w:p>
    <w:p w:rsidR="00C36C25" w:rsidRDefault="00C36C25">
      <w:pPr>
        <w:pStyle w:val="ConsPlusNormal"/>
        <w:jc w:val="right"/>
      </w:pPr>
      <w:r>
        <w:t>Думы города Владивостока</w:t>
      </w:r>
    </w:p>
    <w:p w:rsidR="00C36C25" w:rsidRDefault="00C36C25">
      <w:pPr>
        <w:pStyle w:val="ConsPlusNormal"/>
        <w:jc w:val="right"/>
      </w:pPr>
      <w:r>
        <w:t>от 07.04.2010 N 462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</w:pPr>
      <w:bookmarkStart w:id="0" w:name="P32"/>
      <w:bookmarkEnd w:id="0"/>
      <w:r>
        <w:t>ПРАВИЛА</w:t>
      </w:r>
    </w:p>
    <w:p w:rsidR="00C36C25" w:rsidRDefault="00C36C25">
      <w:pPr>
        <w:pStyle w:val="ConsPlusTitle"/>
        <w:jc w:val="center"/>
      </w:pPr>
      <w:r>
        <w:t>ЗЕМЛЕПОЛЬЗОВАНИЯ И ЗАСТРОЙКИ НА ТЕРРИТОРИИ</w:t>
      </w:r>
    </w:p>
    <w:p w:rsidR="00C36C25" w:rsidRDefault="00C36C25">
      <w:pPr>
        <w:pStyle w:val="ConsPlusTitle"/>
        <w:jc w:val="center"/>
      </w:pPr>
      <w:r>
        <w:t>ВЛАДИВОСТОКСКОГО ГОРОДСКОГО ОКРУГА</w:t>
      </w:r>
    </w:p>
    <w:p w:rsidR="00C36C25" w:rsidRDefault="00C36C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C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градостроительства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>Приморского края</w:t>
            </w:r>
          </w:p>
          <w:p w:rsidR="00C36C25" w:rsidRDefault="00C36C25">
            <w:pPr>
              <w:pStyle w:val="ConsPlusNormal"/>
              <w:jc w:val="center"/>
            </w:pPr>
            <w:r>
              <w:rPr>
                <w:color w:val="392C69"/>
              </w:rPr>
              <w:t>от 28.03.2018 N 14 (ред. 30.03.2023))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1"/>
      </w:pPr>
      <w:r>
        <w:t>Глава I. ПОРЯДОК ПРИМЕНЕНИЯ ПРАВИЛ ЗЕМЛЕПОЛЬЗОВАНИЯ</w:t>
      </w:r>
    </w:p>
    <w:p w:rsidR="00C36C25" w:rsidRDefault="00C36C25">
      <w:pPr>
        <w:pStyle w:val="ConsPlusTitle"/>
        <w:jc w:val="center"/>
      </w:pPr>
      <w:r>
        <w:t>И ЗАСТРОЙКИ И ВНЕСЕНИЯ В НИХ ИЗМЕНЕНИЙ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ind w:firstLine="540"/>
        <w:jc w:val="both"/>
        <w:outlineLvl w:val="2"/>
      </w:pPr>
      <w:r>
        <w:t>Статья 1. Регулирование землепользования и застройки уполномоченными органами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1. Правила землепользования и застройки на территории Владивостокского городского округа (далее - Правила) устанавливают территориальные зоны, градостроительные регламенты, порядок применения настоящих Правил и внесения в них изменений. Правила наряду с действующим федеральным законодательством, законодательством Приморского края, муниципальными правовыми актами органов местного самоуправления Владивостокского городского округа создают условия для устойчивого развития территории Владивостокского городского округа, его планировки, застройки и благоустройства, развития жилищного строительства, производственной, социальной, инженерной и транспортной инфраструктур, рационального использования природных ресурсов, а также сохранения окружающей среды, объектов культурного наследия,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строительства; создают условия для привлечения инвестиций.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2. Правила подлежат применению на всей территории Владивостокского городского округа в границах, установленных </w:t>
      </w:r>
      <w:hyperlink r:id="rId16">
        <w:r>
          <w:rPr>
            <w:color w:val="0000FF"/>
          </w:rPr>
          <w:t>Законом</w:t>
        </w:r>
      </w:hyperlink>
      <w:r>
        <w:t xml:space="preserve"> Приморского края от 6 декабря 2004 г. N 179-КЗ "О Владивостокском городском округе" и являются обязательными для органов государственной власти, органов местного самоуправления, физических и юридических лиц.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3. В целях формирования и развития Владивостокской агломерации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Владивостокского городского округа и органами государственной власти Приморского края в соответствии с </w:t>
      </w:r>
      <w:hyperlink r:id="rId17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на основании законов Приморского края от 18 ноября 2014 г. </w:t>
      </w:r>
      <w:hyperlink r:id="rId18">
        <w:r>
          <w:rPr>
            <w:color w:val="0000FF"/>
          </w:rPr>
          <w:t>N 497-КЗ</w:t>
        </w:r>
      </w:hyperlink>
      <w:r>
        <w:t xml:space="preserve"> "О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края" (далее - Закон N 497-КЗ), от 29 июня 2009 г. </w:t>
      </w:r>
      <w:hyperlink r:id="rId19">
        <w:r>
          <w:rPr>
            <w:color w:val="0000FF"/>
          </w:rPr>
          <w:t>N 446-КЗ</w:t>
        </w:r>
      </w:hyperlink>
      <w:r>
        <w:t xml:space="preserve"> "О градостроительной деятельности на территории Приморского края".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Срок перераспределения полномочий определяется </w:t>
      </w:r>
      <w:hyperlink r:id="rId20">
        <w:r>
          <w:rPr>
            <w:color w:val="0000FF"/>
          </w:rPr>
          <w:t>Законом</w:t>
        </w:r>
      </w:hyperlink>
      <w:r>
        <w:t xml:space="preserve"> N 497-КЗ.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4. Правительство Приморского края или уполномоченные им органы исполнительной власти Приморского края осуществляют полномочия органов местного самоуправления Владивостокского городского округа в области землепользования и застройки, установленные </w:t>
      </w:r>
      <w:hyperlink r:id="rId21">
        <w:r>
          <w:rPr>
            <w:color w:val="0000FF"/>
          </w:rPr>
          <w:t>Законом</w:t>
        </w:r>
      </w:hyperlink>
      <w:r>
        <w:t xml:space="preserve"> N 497-КЗ.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5. Органы местного самоуправления Владивостокского городского округа осуществляют полномочия в области землепользования и застройки по: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1) подготовке и утверждению документации по планировке территории в случаях, предусмотренных Градостроительным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2) организации и проведению общественных обсуждений или публичных слушаний по вопросам градостроительной деятельности;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4)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5) выдаче градостроительного плана земельного участка;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 xml:space="preserve">6) выдаче разрешений на строительство, разрешений на ввод объектов в эксплуатацию в пределах полномочий, установленных Градостроительным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7)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Владивостокского городского округа;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8) осуществлению муниципального земельного контроля;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9) предоставлению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за исключением случае, предусмотренных </w:t>
      </w:r>
      <w:hyperlink r:id="rId24">
        <w:r>
          <w:rPr>
            <w:color w:val="0000FF"/>
          </w:rPr>
          <w:t>Законом</w:t>
        </w:r>
      </w:hyperlink>
      <w:r>
        <w:t xml:space="preserve"> N 497-КЗ;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10) принятию решения об изменении одного вида разрешенного использования земельного участка, государственная собственность на которые не разграничена, на другой вид такого использования;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11) иным вопросам, отнесенным к полномочиям органов местного самоуправления Владивостокского городского округа федеральными законами и принимаемыми в соответствии с ними законами Приморского края, </w:t>
      </w:r>
      <w:hyperlink r:id="rId25">
        <w:r>
          <w:rPr>
            <w:color w:val="0000FF"/>
          </w:rPr>
          <w:t>Уставом</w:t>
        </w:r>
      </w:hyperlink>
      <w:r>
        <w:t xml:space="preserve"> Владивостокского городского округа и решениями Думы Владивостокского городского округа.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6. На основании </w:t>
      </w:r>
      <w:hyperlink r:id="rId26">
        <w:r>
          <w:rPr>
            <w:color w:val="0000FF"/>
          </w:rPr>
          <w:t>Закона</w:t>
        </w:r>
      </w:hyperlink>
      <w:r>
        <w:t xml:space="preserve"> Приморского края от 5 марта 2007 г. N 42-КЗ "О составе и порядке деятельности комиссии по подготовке проекта правил землепользования и застройки поселений, муниципальных округов, городских округов и межселенных территорий в Приморском крае", </w:t>
      </w:r>
      <w:hyperlink r:id="rId27">
        <w:r>
          <w:rPr>
            <w:color w:val="0000FF"/>
          </w:rPr>
          <w:t>Закона</w:t>
        </w:r>
      </w:hyperlink>
      <w:r>
        <w:t xml:space="preserve"> N 497-КЗ Правительством Приморского края создается единая комиссия по подготовке проектов правил землепользования и застройки муниципальных образований Приморского края (далее - Комиссия).</w:t>
      </w:r>
    </w:p>
    <w:p w:rsidR="00C36C25" w:rsidRDefault="00C36C25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Положение</w:t>
        </w:r>
      </w:hyperlink>
      <w:r>
        <w:t xml:space="preserve"> о Комиссии и ее </w:t>
      </w:r>
      <w:hyperlink r:id="rId29">
        <w:r>
          <w:rPr>
            <w:color w:val="0000FF"/>
          </w:rPr>
          <w:t>состав</w:t>
        </w:r>
      </w:hyperlink>
      <w:r>
        <w:t xml:space="preserve"> утверждены постановлением Администрации Приморского края от 9 июня 2015 г. N 180-па "О создании единой комиссии по подготовке проектов правил землепользования и застройки муниципальных образований Приморского края" (далее - постановление N 180-па).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ind w:firstLine="540"/>
        <w:jc w:val="both"/>
        <w:outlineLvl w:val="2"/>
      </w:pPr>
      <w: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1. Градостроительный регламент определяет правовой режим земельных участков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Владивостокского городского округа.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отображенной на карте градостроительного зонирования Правил, указываются: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1) виды разрешенного использования земельных участков и объектов капитального строительства;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 за исключением случаев, указанных в части 4 настоящей статьи.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4. Действие градостроительного регламента на территории Владивостокского городского округа не распространяется на земельные участки: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2) в границах территорий общего пользования;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3) предназначенные для размещения линейных объектов и (или) занятые линейными объектами;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4) предоставленные для добычи полезных ископаемых.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5. Применительно к территориям достопримечательных мест,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6. Градостроительные регламенты на территории Владивостокского городского округа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 - 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особой экономической зоны, в границах территории опережающего социально - экономического развития.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7. Виды разрешенного использования земельных участков и объектов капитального строительства, содержащиеся в градостроительном регламенте Правил, включают: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1) основные виды разрешенного использования;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2) условно разрешенные виды использования;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8. Описание видов разрешенного использования земельных участков и объектов капитального строительства, установленных в градостроительных регламентах, определяется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земельных отношений (далее - Классификатор видов разрешенного использования земельных участков).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9. 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элементов благоустройства допускается без отдельного указания в градостроительном регламенте для любой территориальной зоны.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10.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36C25" w:rsidRDefault="00C36C25">
      <w:pPr>
        <w:pStyle w:val="ConsPlusNormal"/>
        <w:spacing w:before="220"/>
        <w:ind w:firstLine="540"/>
        <w:jc w:val="both"/>
      </w:pPr>
      <w:bookmarkStart w:id="1" w:name="P88"/>
      <w:bookmarkEnd w:id="1"/>
      <w:r>
        <w:t>11. Основные и вспомогательные виды разрешенного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C36C25" w:rsidRDefault="00C36C25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12. Правообладатели земельных участков, указанные в </w:t>
      </w:r>
      <w:hyperlink w:anchor="P88">
        <w:r>
          <w:rPr>
            <w:color w:val="0000FF"/>
          </w:rPr>
          <w:t>части 11</w:t>
        </w:r>
      </w:hyperlink>
      <w:r>
        <w:t xml:space="preserve"> настоящей статьи,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с соответствующим заявлением в орган государственной власти, осуществляющий государственный кадастровый учет и государственную регистрацию прав.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13. Правообладатели земельных участков, указанные в </w:t>
      </w:r>
      <w:hyperlink w:anchor="P88">
        <w:r>
          <w:rPr>
            <w:color w:val="0000FF"/>
          </w:rPr>
          <w:t>части 11</w:t>
        </w:r>
      </w:hyperlink>
      <w:r>
        <w:t xml:space="preserve"> настоящей статьи, за исключением правообладателей, указанных в </w:t>
      </w:r>
      <w:hyperlink w:anchor="P89">
        <w:r>
          <w:rPr>
            <w:color w:val="0000FF"/>
          </w:rPr>
          <w:t>части 12</w:t>
        </w:r>
      </w:hyperlink>
      <w:r>
        <w:t xml:space="preserve"> настоящей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в орган государственной власти или орган местного самоуправления, в полномочия которого входит принятие решения об изменении вида разрешенного использования земельного участка, объекта капитального строительства, в отношении которых осуществлен выбор новых видов разрешенного использования.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14.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- органами государственной власти, органами местного самоуправления осуществляется в соответствии с градостроительным регламентом при условии соблюдения требований </w:t>
      </w:r>
      <w:r>
        <w:lastRenderedPageBreak/>
        <w:t>технических регламентов и утверждается правовым актом соответствующего органа государственной власти или органа местного самоуправления.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15. В случае, если изменение вида разрешенного использования объектов капитального строительства невозможно без изменения объектов капитального строительства и (или) их конструктивных частей, если такие изменения затрагивают конструктивные и другие характеристики их надежности и безопасности, изменение вида разрешенного использования таких объектов осуществляется путем получения разрешений на строительство, на ввод объекта в эксплуатацию в порядке, установленном Градостроительным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17.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</w:t>
      </w:r>
      <w:hyperlink r:id="rId31">
        <w:r>
          <w:rPr>
            <w:color w:val="0000FF"/>
          </w:rPr>
          <w:t>статьей 39</w:t>
        </w:r>
      </w:hyperlink>
      <w:r>
        <w:t xml:space="preserve"> Градостроительного кодекса Российской Федерации, с учетом особенностей, установленных Федеральным законом от 13 июля 2015 г. N 212-ФЗ "О свободном порте Владивосток" (далее - Федеральный закон N 212-ФЗ), и в порядке, установленном </w:t>
      </w:r>
      <w:hyperlink r:id="rId32">
        <w:r>
          <w:rPr>
            <w:color w:val="0000FF"/>
          </w:rPr>
          <w:t>постановлением</w:t>
        </w:r>
      </w:hyperlink>
      <w:r>
        <w:t xml:space="preserve"> N 180-па.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18. Изменение одного вида разрешенного использования земельных участков и объектов капитального строительства на другой вид такого использования, связанное с переводом жилых помещений в нежилые помещения и нежилых помещений в жилые помещения, осуществляется с соблюдением условий, предусмотренных Жилищным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19.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20. Градостроительные регламенты включают в себя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1) предельные (минимальные и (или) максимальные) размеры земельных участков, в том числе их площадь;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3) предельное количество этажей или предельную высоту зданий, строений, сооружений;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5) иные предельные параметры разрешенного строительства, реконструкции объектов капитального строительства, в том числе минимальный процент озеленения, а также минимальное количество мест хранения автомобилей.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21. При совмещении нескольких видов разрешенного использования объекта капитального строительства предусматриваются следующие параметры разрешенного строительства, </w:t>
      </w:r>
      <w:r>
        <w:lastRenderedPageBreak/>
        <w:t>реконструкции для такого объекта капитального строительства: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1) количество мест хранения автомобилей определяется суммарным минимальным количеством мест хранения автомобилей согласно градостроительным регламентам для каждого из видов разрешенного использования;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2) значение предельного максимального количества этажей или предельной высоты такого здания, строения, сооружения определяется в соответствии с максимальным значением, установленным для того вида разрешенного использования, для которого предусмотрено наибольшее значение, при этом не допускается превышение максимального количества этажей, установленного для каждого отдельного вида разрешенного использования;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3) значение максимального процента застройки в границах земельного участка определяется в соответствии с минимальным значением из числа предусмотренных градостроительным регламентом для каждого из видов разрешенного использования;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4) значение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определяется в соответствии с максимальным значением из числа предусмотренных градостроительным регламентом для каждого из видов разрешенного использования;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5) значение минимального процента озеленения определяется в соответствии с максимальным значением из числа предусмотренных градостроительным регламентом для каждого из видов разрешенного использования.</w:t>
      </w:r>
    </w:p>
    <w:p w:rsidR="00C36C25" w:rsidRDefault="00C36C25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22.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Правилами, являются несоответствующими разрешенному использованию.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23. Земельные участки или объекты капитального строительства, указанные в </w:t>
      </w:r>
      <w:hyperlink w:anchor="P109">
        <w:r>
          <w:rPr>
            <w:color w:val="0000FF"/>
          </w:rPr>
          <w:t>части 22</w:t>
        </w:r>
      </w:hyperlink>
      <w:r>
        <w:t xml:space="preserve">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В случае,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человека, окружающей среде, объектам культурного наследия, то в соответствии с федеральными законами может быть наложен запрет на использование таких земельных участков и объектов.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24. Осуществление деятельности на земельных участках,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объектов, объектов транспорта и других объектов, являющихся источниками негативного воздействия на среду обитания и здоровье человека, а также в целях обеспечения безопасной эксплуатации объектов связи, электроэнергетики, трубопроводов и защиты иных охраняемых объектов, сохранения объектов культурного наследия и их территорий, предотвращения неблагоприятных </w:t>
      </w:r>
      <w:r>
        <w:lastRenderedPageBreak/>
        <w:t>антропогенных воздействий на особо охраняемые природные территории, водные объекты, объекты растительного и животного мира и в иных случаях, установленных федеральными законами.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Границы зон с особыми условиями использования территорий могут не совпадать с границами территориальных зон.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Землепользование и застройка в границах зон с особыми условиями использования территорий осуществляются: с соблюдением запретов и ограничений, установленных действующим законодательством Российской Федерации, нормами и правилами для зон с особыми условиями использования территорий; с соблюдением требований, градостроительных регламентов, установленных Правилами.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ind w:firstLine="540"/>
        <w:jc w:val="both"/>
        <w:outlineLvl w:val="2"/>
      </w:pPr>
      <w:r>
        <w:t>Статья 3. Подготовка документации по планировке территории органами местного самоуправления Владивостокского городского округа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1. Подготовка документации по планировке территории осуществляется в целях обеспечения устойчивого развития территории Владивостокского городского округа,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2. Видами документации по планировке территории являются: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1) проект планировки территории;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2) проект межевания территории.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3. Порядок подготовки документации по планировке территории устанавливается Градостроительным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29 февраля 2016 г. N 78-па "Об утверждении Порядка подготовки, утверждения документации по планировке территорий Владивостокского, Артемовского городских округов и поселений Надеждинского, Шкотовского муниципальных районов".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4.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порядке, установленном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ind w:firstLine="540"/>
        <w:jc w:val="both"/>
        <w:outlineLvl w:val="2"/>
      </w:pPr>
      <w:r>
        <w:t>Статья 4. Проведение общественных обсуждений или публичных слушаний по вопросам землепользования и застройки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 xml:space="preserve">Проведение общественных обсуждений или публичных слушаний по вопросам землепользования и застройки осуществляется в соответствии с Градостроительным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в </w:t>
      </w:r>
      <w:hyperlink r:id="rId38">
        <w:r>
          <w:rPr>
            <w:color w:val="0000FF"/>
          </w:rPr>
          <w:t>порядке</w:t>
        </w:r>
      </w:hyperlink>
      <w:r>
        <w:t>, утвержденном постановлением Администрации Приморского края от 25 августа 2015 г. N 303-па "Об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края".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ind w:firstLine="540"/>
        <w:jc w:val="both"/>
        <w:outlineLvl w:val="2"/>
      </w:pPr>
      <w:r>
        <w:t>Статья 5. Внесение изменений в Правила землепользования и застройки Владивостокского городского округа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 xml:space="preserve">1. Внесение изменений в Правила, в том числе путем их уточнения, осуществляется в соответствии с Градостроительным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Федерации, в порядке, установленном </w:t>
      </w:r>
      <w:hyperlink r:id="rId40">
        <w:r>
          <w:rPr>
            <w:color w:val="0000FF"/>
          </w:rPr>
          <w:t>постановлением</w:t>
        </w:r>
      </w:hyperlink>
      <w:r>
        <w:t xml:space="preserve"> N 180-па.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2. Основаниями для рассмотрения вопроса о внесении изменений в Правила являются: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1) несоответствие Правил генеральному плану Владивостокского городского округа, возникшее в результате внесения изменений в генеральный план;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3) поступление предложений об изменении границ территориальных зон, изменении градостроительных регламентов;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7) принятие решения о комплексном развитии территории;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8) обнаружение мест захоронений погибших при защите Отечества, расположенных в границах городского округа.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 В Комиссию с предложениями о внесении изменений в Правила обращаются: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2) органы исполнительной власти Приморского края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3) органы местного самоуправления Владивостокского городского округа в случаях, если необходимо совершенствовать порядок регулирования землепользования и застройки на соответствующей территории городского округа;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4) органы местного самоуправления Владивостокского городского округа в случаях обнаружения мест захоронений погибших при защите Отечества, расположенных в границах городского округа;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5) физические или юридические лица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6) уполномоченный федеральный орган исполнительной власти или юридическое лицо, обеспечивающее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дочернее общество, в уставном (складочном) капитале которого более 50 процентов долей принадлежит такому юридическому лицу;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7) Правительство Приморского края, орган местного самоуправления Владивостокского городского округа, принявшие решение о комплексном развитии территории, юридическое лицо, определенное Приморским краем и обеспечивающее реализацию принятого Приморским краем, главой местной администрации решения о комплексном развитии территории, которое создано Приморским краем, Владивостокским городским округом или в уставном (складочном) капитале которого доля Приморского края, Владивостокского городского округа составляет более 50 процентов, или дочернее общество, в уставном (складочном) капитале которого более 50 процентов долей принадлежит такому юридическому лицу, либо лицо,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ind w:firstLine="540"/>
        <w:jc w:val="both"/>
        <w:outlineLvl w:val="2"/>
      </w:pPr>
      <w:r>
        <w:t>Статья 6. Регулирование иных вопросов землепользования и застройки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1. При образовании земельного участка, на котором расположены здание, сооружение, права на которые возникли в установленном законом порядке до вступления в силу настоящих Правил, требования о соблюдении предельных минимальных размеров земельных участков, а также видов разрешенного использования в случае, если разрешенное использование такого здания, сооружения не соответствуют градостроительному регламенту, установленному настоящими Правилами, не применяются вне зависимости от территориальной зоны, в границах которой находится образуемый земельный участок.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здания, сооружения и в соответствии с Классификатором видов разрешенного использования земельных участков.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2. Требование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за исключением случаев, предусмотренных </w:t>
      </w:r>
      <w:hyperlink r:id="rId41">
        <w:r>
          <w:rPr>
            <w:color w:val="0000FF"/>
          </w:rPr>
          <w:t>ст. 39.28</w:t>
        </w:r>
      </w:hyperlink>
      <w:r>
        <w:t xml:space="preserve"> Земельного кодекса Российской Федерации.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 В случае отмены либо внесения изменений в нормативные правовые акты Российской Федерации, Приморского края, Правила применяются в части, не противоречащей федеральному законодательству и законодательству Приморского края.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4. Сведения о территориальных зонах, устанавливаемых Правилами, после утверждения Правил подлежат направлению в орган регистрации прав в порядке, установленном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N 218-ФЗ.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1"/>
      </w:pPr>
      <w:r>
        <w:t>Глава II. КАРТЫ ГРАДОСТРОИТЕЛЬНОГО ЗОНИРОВАНИЯ</w:t>
      </w:r>
    </w:p>
    <w:p w:rsidR="00C36C25" w:rsidRDefault="00C36C25">
      <w:pPr>
        <w:pStyle w:val="ConsPlusTitle"/>
        <w:jc w:val="center"/>
      </w:pPr>
      <w:r>
        <w:t>ВЛАДИВОСТОКСКОГО ГОРОДСКОГО ОКРУГА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 xml:space="preserve">2.1. Карта градостроительного зонирования Владивостокского городского округа. Карта границ зон с особыми условиями использования территорий, границ территорий объектов </w:t>
      </w:r>
      <w:r>
        <w:lastRenderedPageBreak/>
        <w:t>культурного наследия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Рисунок не приводится.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2.2. Карта градостроительного зонирования Владивостокского городского округа. Карта границ зон с особыми условиями использования территорий, границ территорий объектов культурного наследия (островные территории)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Рисунок не приводится.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2.3. Карта градостроительного зонирования Владивостокского городского округа. Карта границ зон с особыми условиями использования территорий, границ территорий объектов культурного наследия (центральная часть г. Владивостока)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Рисунок не приводится.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2.4. Карта градостроительного зонирования Владивостокского городского округа. Карта территорий, в границах которых предусматривается осуществление комплексного развития территорий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Рисунок не приводится.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2.5. Карта градостроительного зонирования Владивостокского городского округа. Карта территорий, в границах которых предусматривается осуществление комплексного развития территорий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Рисунок не приводится.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1"/>
      </w:pPr>
      <w:r>
        <w:t>Глава III. ГРАДОСТРОИТЕЛЬНЫЕ РЕГЛАМЕНТЫ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3.1. Зона застройки индивидуальными жилыми домами (Ж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sectPr w:rsidR="00C36C25" w:rsidSect="00A64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хранения автомобилей - 1 </w:t>
            </w:r>
            <w:r>
              <w:lastRenderedPageBreak/>
              <w:t>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под один жилой дом (блок - секцию):</w:t>
            </w:r>
          </w:p>
          <w:p w:rsidR="00C36C25" w:rsidRDefault="00C36C25">
            <w:pPr>
              <w:pStyle w:val="ConsPlusNormal"/>
            </w:pPr>
            <w:r>
              <w:t>- минимальный - 100 кв. м;</w:t>
            </w:r>
          </w:p>
          <w:p w:rsidR="00C36C25" w:rsidRDefault="00C36C25">
            <w:pPr>
              <w:pStyle w:val="ConsPlusNormal"/>
            </w:pPr>
            <w:r>
              <w:t>- максимальный - 800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300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машино-место на 100 посещений в смену,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- 3 надземных </w:t>
            </w:r>
            <w:r>
              <w:lastRenderedPageBreak/>
              <w:t>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- 10 машино-мест на 50 посадочных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 xml:space="preserve">Размеры земельных участков для объектов обеспечения физических и юридических лиц коммунальными услугами не </w:t>
            </w:r>
            <w:r>
              <w:lastRenderedPageBreak/>
              <w:t>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Для ведения личного подсобного хозяйства (приусадебный </w:t>
            </w:r>
            <w:r>
              <w:lastRenderedPageBreak/>
              <w:t xml:space="preserve">земельный участок) </w:t>
            </w:r>
            <w:hyperlink w:anchor="P43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 машино-место на 200 кв. м общей площади, но не менее 1 </w:t>
            </w:r>
            <w:r>
              <w:lastRenderedPageBreak/>
              <w:t>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lastRenderedPageBreak/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--------------------------------</w:t>
      </w:r>
    </w:p>
    <w:p w:rsidR="00C36C25" w:rsidRDefault="00C36C25">
      <w:pPr>
        <w:pStyle w:val="ConsPlusNormal"/>
        <w:spacing w:before="220"/>
        <w:ind w:firstLine="540"/>
        <w:jc w:val="both"/>
      </w:pPr>
      <w:bookmarkStart w:id="4" w:name="P434"/>
      <w:bookmarkEnd w:id="4"/>
      <w:r>
        <w:t>&lt;*&gt; - ведение личного подсобного хозяйства допускается только в границах сельских населенных пунктов.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(25:28 - 6.134, 25:28 - 6.84, 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(25:28 - 6.310)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Зоны с особыми условиями использования </w:t>
            </w:r>
            <w:r>
              <w:lastRenderedPageBreak/>
              <w:t>территории (25:28 - 6.769, 25:28 - 6.771, 25:28 - 6.772, 25:28 - 6.773, 25:28 - 6.775)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Водный </w:t>
            </w:r>
            <w:hyperlink r:id="rId4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(25:27 - 6.136, 25:28 - 6.148, 25:28 - 6.161, 25:28 - 6.22, 25:28 - 6.370, 25:28 - 6.434)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(25:00 - 6.292, 25:00 - 6.295, 25:28 - 6.108, 25:28 - 6.11, 25:28 - 6.14, 25:28 - 6.142, 25:28 - 6.151, 25:28 - 6.155, 25:28 - 6.16, 25:28 - 6.164, 25:28 - 6.165, 25:28 - 6.184, 25:28 - 6.185, 25:28 - 6.199, 25:28 - 6.203, 25:28 - 6.213, 25:28 - 6.224, 25:28 - 6.225, 25:28 - 6.231, 25:28 - 6.232, 25:28 - 6.283, 25:28 - 6.294, 25:28 - 6.306, 25:28 - 6.307, 25:28 - 6.308, 25:28 - 6.314, 25:28 - 6.318, 25:28 - 6.321, 25:28 - 6.322, 25:28 - 6.344, 25:28 - 6.345, 25:28 - 6.349, 25:28 - 6.366, 25:28 - 6.371, 25:28 - 6.38, 25:28 - 6.395, 25:28 - 6.397, 25:28 - 6.405, 25:28 - 6.411, 25:28 - 6.420, 25:28 - 6.430, 25:28 - 6.458, 25:28 - 6.464, 25:28 - 6.467, 25:28 - 6.468, 25:28 - 6.469, 25:28 - 6.47, 25:28 - 6.471, 25:28 - 6.477, 25:28 - 6.63, 25:28 - 6.68, 25:28 - 6.729, 25:28 - </w:t>
            </w:r>
            <w:r>
              <w:lastRenderedPageBreak/>
              <w:t>6.736, 25:28 - 6.77, 25:28 - 6.927, 25:28 - 6.1035, 25:27 - 6.410, 25:28 - 6.1146, 25:28 - 6.1158, 25:00 - 6.569, 25:28 - 6.1157,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(25:28 - 6.140, 25:28 - 6.43)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51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14.08.1987 N 551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52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5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25:28 - 6.97, 25:00 - 6.327,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5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(25:28 - 6.777)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5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(25:28 - 6.861)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58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28"/>
        <w:gridCol w:w="2380"/>
        <w:gridCol w:w="1408"/>
        <w:gridCol w:w="1644"/>
        <w:gridCol w:w="2494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052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49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828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494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плоскостные </w:t>
            </w:r>
            <w:r>
              <w:lastRenderedPageBreak/>
              <w:t>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599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 xml:space="preserve">20 минут пешеходной </w:t>
            </w:r>
            <w:r>
              <w:lastRenderedPageBreak/>
              <w:t>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828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494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828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494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транспортной доступности, за исключением населенных пунктов с численностью населения от 1 до 5 тыс. человек - 15 минут транспортной </w:t>
            </w:r>
            <w:r>
              <w:lastRenderedPageBreak/>
              <w:t>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828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49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1828" w:type="dxa"/>
            <w:vMerge w:val="restart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494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транспортной доступности, за исключением населенных пунктов с </w:t>
            </w:r>
            <w:r>
              <w:lastRenderedPageBreak/>
              <w:t>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организации </w:t>
            </w:r>
            <w:r>
              <w:lastRenderedPageBreak/>
              <w:t>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105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644" w:type="dxa"/>
          </w:tcPr>
          <w:p w:rsidR="00C36C25" w:rsidRDefault="00C36C25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3855"/>
        <w:gridCol w:w="1953"/>
        <w:gridCol w:w="1954"/>
      </w:tblGrid>
      <w:tr w:rsidR="00C36C25">
        <w:tc>
          <w:tcPr>
            <w:tcW w:w="51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808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1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85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855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4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3.2. Зона застройки малоэтажными жилыми домами</w:t>
      </w:r>
    </w:p>
    <w:p w:rsidR="00C36C25" w:rsidRDefault="00C36C25">
      <w:pPr>
        <w:pStyle w:val="ConsPlusTitle"/>
        <w:jc w:val="center"/>
      </w:pPr>
      <w:r>
        <w:t>(до 4 этажей, включая мансардный) (Ж 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5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под один жилой дом (блок - секцию):</w:t>
            </w:r>
          </w:p>
          <w:p w:rsidR="00C36C25" w:rsidRDefault="00C36C25">
            <w:pPr>
              <w:pStyle w:val="ConsPlusNormal"/>
            </w:pPr>
            <w:r>
              <w:t>- минимальный - 100 кв. м;</w:t>
            </w:r>
          </w:p>
          <w:p w:rsidR="00C36C25" w:rsidRDefault="00C36C25">
            <w:pPr>
              <w:pStyle w:val="ConsPlusNormal"/>
            </w:pPr>
            <w:r>
              <w:lastRenderedPageBreak/>
              <w:t>- максимальный - 800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- 3 машино-места на 100 кв. м расчетной площади, но не менее 1 </w:t>
            </w:r>
            <w:r>
              <w:lastRenderedPageBreak/>
              <w:t>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Здравоохранение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 xml:space="preserve">- организации дополнительного образования - не менее 300 кв. </w:t>
            </w:r>
            <w:r>
              <w:lastRenderedPageBreak/>
              <w:t>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- 7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300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Гостиничное </w:t>
            </w:r>
            <w:r>
              <w:lastRenderedPageBreak/>
              <w:t>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- 4 надземных </w:t>
            </w:r>
            <w:r>
              <w:lastRenderedPageBreak/>
              <w:t>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</w:t>
            </w:r>
            <w:r>
              <w:lastRenderedPageBreak/>
              <w:t>(25:28 - 6.195, 25:28 - 6.165, 25:28 - 6.191, 25:28 - 6.49, 25:28 - 6.158, 25:28 - 6.314, 25:28 - 6.233, 25:28 - 6.38, 25:28 - 6.171, 25:28 - 6.731, 25:28 - 6.232, 25:28 - 6.203, 25:28 - 6.45, 25:28 - 6.164, 25:28 - 6.471, 25:28 - 6.322, 25:28 - 6.199, 25:28 - 6.213, 25:28 - 6.397, 25:28 - 6.344, 25:28 - 6.294, 25:28 - 6.318, 25:28 - 6.349, 25:28 - 6.308, 25:28 - 6.83, 25:28 - 6.27, 25:28 - 6.88, 25:28 - 6.411, 25:28 - 6.224, 25:28 - 6.151, 25:28 - 6.306, 25:00 - 6.292, 25:28 - 6.1006, 25:28 - 6.1009, 25:28 - 6.1010, 25:28 - 6.1011, 25:28 - 6.57, 25:28 - 6.68, 25:28 - 6.731, 25:28 - 6.83, 25:28 - 6.869, 25:28 - 6.870, 25:28 - 6.871, 25:28 - 6.873, 25:28 - 6.876, 25:28 - 6.877, 25:28 - 6.878, 25:28 - 6.88, 25:28 - 6.980, 25:28 - 6.981, 25:28 - 6.1056, 25:28 - 6.1088, 25:28 - 6.1166, 25:28 - 6.1167, 25:28 - 6.1164, 25:28 - 6.1165, 25:28 - 6.1159, 25:28 - 6.1172, 25:28 - 6.1153, 25:28 - 6.1147,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в соответствии со сведениями Единого </w:t>
            </w:r>
            <w:r>
              <w:lastRenderedPageBreak/>
              <w:t>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6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6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</w:t>
            </w:r>
            <w:r>
              <w:lastRenderedPageBreak/>
              <w:t>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6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6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(25:28 - 6.84, 25:28 - 6.134, 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6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25:28 - 6.97, 25:00 - 6.327,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6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25:28 - 6.769, 25:28 - 6.773, 25:28 - 6.775, 25:28 - 6.770,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6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25:28 - 6.777, 25:28 - 6.778, 25:28 - 6.779,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6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(25:28 - 6.310)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7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Зона охраны объекта культурного наследия </w:t>
            </w:r>
            <w:r>
              <w:lastRenderedPageBreak/>
              <w:t>(25:28 - 6.442)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Федеральный </w:t>
            </w:r>
            <w:hyperlink r:id="rId7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</w:t>
            </w:r>
            <w:r>
              <w:lastRenderedPageBreak/>
              <w:t>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(25:28 - 6.12, 25:28 - 6.204, 25:28 - 6.121)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7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701"/>
        <w:gridCol w:w="2324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109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15 минут пешеходной доступности (1125 м), за исключением населенных пунктов с численностью </w:t>
            </w:r>
            <w:r>
              <w:lastRenderedPageBreak/>
              <w:t>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организации дополнительного </w:t>
            </w:r>
            <w:r>
              <w:lastRenderedPageBreak/>
              <w:t>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Индивидуальная жилая застройка с размером </w:t>
            </w:r>
            <w:r>
              <w:lastRenderedPageBreak/>
              <w:t>земельного участка от 1000 до 1500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 xml:space="preserve">20 минут пешеходной доступности в одну сторону (при средней скорости 4,5 км/час) </w:t>
            </w:r>
            <w:r>
              <w:lastRenderedPageBreak/>
              <w:t>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891"/>
        <w:gridCol w:w="2665"/>
        <w:gridCol w:w="2212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556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4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89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12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4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891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221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48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891" w:type="dxa"/>
          </w:tcPr>
          <w:p w:rsidR="00C36C25" w:rsidRDefault="00C36C25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C36C25" w:rsidRDefault="00C36C25">
            <w:pPr>
              <w:pStyle w:val="ConsPlusNormal"/>
            </w:pPr>
            <w:r>
              <w:t>- не более 800;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3.3. Зона застройки среднеэтажными жилыми домами</w:t>
      </w:r>
    </w:p>
    <w:p w:rsidR="00C36C25" w:rsidRDefault="00C36C25">
      <w:pPr>
        <w:pStyle w:val="ConsPlusTitle"/>
        <w:jc w:val="center"/>
      </w:pPr>
      <w:r>
        <w:t>(от 5 до 8 этажей, включая мансардный) (Ж 3)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7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 xml:space="preserve">Вспомогательные здания и хозяйственные строения, за </w:t>
            </w:r>
            <w:r>
              <w:lastRenderedPageBreak/>
              <w:t>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7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- 5 машино-мест на 100 кв. м общей площади, но не менее 1 машино-место на 5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код вида </w:t>
            </w:r>
            <w:r>
              <w:lastRenderedPageBreak/>
              <w:t>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- 5 надземных </w:t>
            </w:r>
            <w:r>
              <w:lastRenderedPageBreak/>
              <w:t>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1250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Рынки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и хозяйственные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- 10 </w:t>
            </w:r>
            <w:r>
              <w:lastRenderedPageBreak/>
              <w:t>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(25:28 - 6.249, 25:28 - 6.233, 25:28 - 6.220, 25:28 - 6.199, 25:28 - 6.175, 25:28 - 6.135, 25:28 - 6.45, 25:28 - 6.4, 25:28 - 6.57, 25:28 - 6.483, 25:28 - 6.735, 25:28 - 6.405, 25:28 - 6.349, 25:28 - 6.83, 25:28 - 6.38, 25:28 - 6.411, 25:28 - 6.294, 25:28 - 6.467, 25:28 - 6.307, 25:28 - 6.464, 25:28 - 6.430, 25:28 - 6.397, 25:28 - 6.318, 25:28 - 6.468, 25:28 - 6.321, 25:28 - 6.477, 25:28 - 6.283, 25:28 - 6.1014, 25:28 - 6.1088, 25:28 - 6.1137,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7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</w:t>
            </w:r>
            <w:r>
              <w:lastRenderedPageBreak/>
              <w:t>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Приморского края от 02.02.1998 N 34 "Об утверждении схемы временных зон охраны памятников исторического центра города Владивостока"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25:28 - 6.946)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8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8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(25:28 - 6.769, 25:28 - 6.773, 25:28 - 6.775, 25:28 - 6.770, 25:28 - 6.772)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25:28 - 6.777,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8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(25:28 - 6.110)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(25:28 - 6.442)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8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86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25:00 - 6.327, 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8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8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3.3.5.1.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701"/>
        <w:gridCol w:w="2324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109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Малоэтажная </w:t>
            </w:r>
            <w:r>
              <w:lastRenderedPageBreak/>
              <w:t>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дошкольные </w:t>
            </w:r>
            <w:r>
              <w:lastRenderedPageBreak/>
              <w:t>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255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 xml:space="preserve">10 минут пешеходной </w:t>
            </w:r>
            <w:r>
              <w:lastRenderedPageBreak/>
              <w:t>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плоскостные спортивные </w:t>
            </w:r>
            <w:r>
              <w:lastRenderedPageBreak/>
              <w:t>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4332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 xml:space="preserve">20 минут пешеходной доступности в одну </w:t>
            </w:r>
            <w:r>
              <w:lastRenderedPageBreak/>
              <w:t>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15 минут пешеходной доступности (1125 м), за исключением населенных пунктов с численностью населения от 1 до 5 тыс. человек - 15 минут </w:t>
            </w:r>
            <w:r>
              <w:lastRenderedPageBreak/>
              <w:t>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Индивидуальная жилая застройка с размером земельного участка от 1500 до </w:t>
            </w:r>
            <w:r>
              <w:lastRenderedPageBreak/>
              <w:t>2000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транспортной доступности, за </w:t>
            </w:r>
            <w:r>
              <w:lastRenderedPageBreak/>
              <w:t>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454"/>
        <w:gridCol w:w="2665"/>
        <w:gridCol w:w="2381"/>
        <w:gridCol w:w="2179"/>
      </w:tblGrid>
      <w:tr w:rsidR="00C36C25">
        <w:tc>
          <w:tcPr>
            <w:tcW w:w="5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046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179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53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17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53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54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53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454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 xml:space="preserve">- 1,5 км протяженности улично-дорожной сети на 1 кв. км территории </w:t>
            </w:r>
            <w:r>
              <w:lastRenderedPageBreak/>
              <w:t>сельских населенных пунктов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2179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553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454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381" w:type="dxa"/>
            <w:vMerge w:val="restart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179" w:type="dxa"/>
          </w:tcPr>
          <w:p w:rsidR="00C36C25" w:rsidRDefault="00C36C25">
            <w:pPr>
              <w:pStyle w:val="ConsPlusNormal"/>
            </w:pPr>
            <w:r>
              <w:t>- не более 800;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53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454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2381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179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3.4. Зона застройки многоэтажными жилыми домами</w:t>
      </w:r>
    </w:p>
    <w:p w:rsidR="00C36C25" w:rsidRDefault="00C36C25">
      <w:pPr>
        <w:pStyle w:val="ConsPlusTitle"/>
        <w:jc w:val="center"/>
      </w:pPr>
      <w:r>
        <w:t>(9 этажей и более) (Ж 4)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8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</w:t>
            </w:r>
            <w:r>
              <w:lastRenderedPageBreak/>
              <w:t xml:space="preserve">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9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 xml:space="preserve">- для магазинов с торговой площадью менее 200 кв. м - 3 </w:t>
            </w:r>
            <w:r>
              <w:lastRenderedPageBreak/>
              <w:t>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50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машино-мест на 100 работающих, но не менее 2 машино-места </w:t>
            </w:r>
            <w:r>
              <w:lastRenderedPageBreak/>
              <w:t>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lastRenderedPageBreak/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9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Объекты торговли </w:t>
            </w:r>
            <w:r>
              <w:lastRenderedPageBreak/>
              <w:t>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- 4 надземных </w:t>
            </w:r>
            <w:r>
              <w:lastRenderedPageBreak/>
              <w:t>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1250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Рынки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машино-мест на 100 работающих, но не менее 2 машино-места </w:t>
            </w:r>
            <w:r>
              <w:lastRenderedPageBreak/>
              <w:t>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случае размещения на смежном участке пристроенного здания - 0 м 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9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(25:28 - 6.117, 25:28 - 6.129, 25:28 - 6.18, 25:28 - 6.188, 25:28 - 6.418, 25:28 - 6.435, 25:28 - 6.442, 25:28 - 6.447, 25:28 - 6.452, 25:28 - 6.472, 25:28 - 6.945, 25:28 - 6.951)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9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(25:28 - 6.353, 25:28 - 6.357, 25:28 - 6.360, 25:28 - 6.947, 25:28 - 6.948)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9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25:28 - 6.347, 25:28 - 6.438, 25:28 - 6.376, 25:28 - 6.279, 25:28 - 6.326, 25:28 - 6.280, 25:28 - 6.240, 25:28 - 6.944, 25:28 - 6.946, 25:28 - 6.949, 25:28 - 6.950, 25:28 - 6.952, 25:28 - 6.953, 25:28 - 6.954)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9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(25:28 - 6.769, 25:28 - 6.772, 25:28 - 6.773, 25:28 - 6.775)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9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9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9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9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(25:28 - 6.125, 25:28 - 6.286)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(25:28 - 6.284, 25:28 - 6.35, 25:28 - 6.419, 25:28 - 6.48, 25:28 - 6.62, 25:28 - 6.69, 25:28 - 6.8)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(25:00 - 6.292, 25:28 - 6.100, 25:28 - 6.105, 25:28 </w:t>
            </w:r>
            <w:r>
              <w:lastRenderedPageBreak/>
              <w:t>- 6.114, 25:28 - 6.123, 25:28 - 6.135, 25:28 - 6.139, 25:28 - 6.14, 25:28 - 6.15, 25:28 - 6.152, 25:28 - 6.153, 25:28 - 6.157, 25:28 - 6.158, 25:28 - 6.160, 25:28 - 6.163, 25:28 - 6.164, 25:28 - 6.165, 25:28 - 6.171, 25:28 - 6.182, 25:28 - 6.183, 25:28 - 6.184, 25:28 - 6.195, 25:28 - 6.199, 25:28 - 6.20, 25:28 - 6.206, 25:28 - 6.218, 25:28 - 6.220, 25:28 - 6.223, 25:28 - 6.224, 25:28 - 6.225, 25:28 - 6.232, 25:28 - 6.26, 25:28 - 6.27, 25:28 - 6.316, 25:28 - 6.325, 25:28 - 6.37, 25:28 - 6.38, 25:28 - 6.39, 25:28 - 6.399, 25:28 - 6.4, 25:28 - 6.41, 25:28 - 6.439, 25:28 - 6.45, 25:28 - 6.478, 25:28 - 6.479, 25:28 - 6.482, 25:28 - 6.49, 25:28 - 6.53, 25:28 - 6.57, 25:28 - 6.63, 25:28 - 6.729, 25:28 - 6.738, 25:28 - 6.82, 25:28 - 6.92, 25:28 - 6.1088, 25:00 - 6.346)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0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(25:28 - 6.81, 25:28 - 6.91, 25:28 - 6.145, 25:28 - 6.979)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0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(25:28 - 6.255, 25:28 - 6.257, 25:28 - 6.258, 25:28 - 6.406)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408"/>
        <w:gridCol w:w="2608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816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60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60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Многоэтажная жилая застройка </w:t>
            </w:r>
            <w:r>
              <w:lastRenderedPageBreak/>
              <w:t>(высотная застройка)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дошкольные образовательные </w:t>
            </w:r>
            <w:r>
              <w:lastRenderedPageBreak/>
              <w:t>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383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60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60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60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60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60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60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39"/>
        <w:gridCol w:w="2665"/>
        <w:gridCol w:w="2665"/>
        <w:gridCol w:w="2438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9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330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43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39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43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39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lastRenderedPageBreak/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243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39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665" w:type="dxa"/>
            <w:vMerge w:val="restart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438" w:type="dxa"/>
          </w:tcPr>
          <w:p w:rsidR="00C36C25" w:rsidRDefault="00C36C25">
            <w:pPr>
              <w:pStyle w:val="ConsPlusNormal"/>
            </w:pPr>
            <w:r>
              <w:t>- не более 800;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39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2665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438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39" w:type="dxa"/>
          </w:tcPr>
          <w:p w:rsidR="00C36C25" w:rsidRDefault="00C36C25">
            <w:pPr>
              <w:pStyle w:val="ConsPlusNormal"/>
            </w:pPr>
            <w:r>
              <w:t xml:space="preserve">Гаражи и открытые стоянки для постоянного хранения индивидуальных легковых автомобилей для </w:t>
            </w:r>
            <w:r>
              <w:lastRenderedPageBreak/>
              <w:t>многоэтажной жилой застройки (высотной застройки)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lastRenderedPageBreak/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2665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438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3.5. Общественно-жилая зона (ОЖ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менее, чем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Развлекательные </w:t>
            </w:r>
            <w:r>
              <w:lastRenderedPageBreak/>
              <w:t>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среднего и высшего профессионального образования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1250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 xml:space="preserve">Расчетная площадь помещений определяется в соответствии с </w:t>
            </w:r>
            <w:r>
              <w:lastRenderedPageBreak/>
              <w:t>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0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 xml:space="preserve">В случае отклонения от предельно допустимых параметров в части обеспечения местами парковки автомобилей, </w:t>
            </w:r>
            <w:r>
              <w:lastRenderedPageBreak/>
              <w:t>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0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хранения автомобилей - 1 машино-место на 100 кв. м жилой площади, но не менее 0,6 </w:t>
            </w:r>
            <w:r>
              <w:lastRenderedPageBreak/>
              <w:t>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0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Обеспечение занятий </w:t>
            </w:r>
            <w:r>
              <w:lastRenderedPageBreak/>
              <w:t>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- 75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 xml:space="preserve">- для постоянных или временных гаражей с несколькими </w:t>
            </w:r>
            <w:r>
              <w:lastRenderedPageBreak/>
              <w:t>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машино-мест на 100 работающих, но не менее 2 машино-места </w:t>
            </w:r>
            <w:r>
              <w:lastRenderedPageBreak/>
              <w:t>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(25:28 - 6.220, 25:28 - 6.366, 25:28 - 6.410, 25:28 - 6.27, 25:28 - 6.71, 25:28 - 6.88, 25:28 - 6.9, 25:28 - 6.241, 25:28 - 6.267, 25:28 - 6.249, 25:28 - 6.238, 25:28 - 6.259, 25:28 - 6.269, 25:28 - 6.242, 25:28 - 6.233, 25:28 - 6.195, 25:28 - 6.135, 25:28 - 6.38, 25:28 - 6.157, 25:28 - 6.158, 25:28 - 6.132, 25:28 - 6.92, 25:28 - 6.57, 25:28 - 6.483, 25:28 - 6.184, 25:28 - 6.14, 25:28 - 6.164, 25:28 - 6.4, 25:28 - 6.82, 25:28 - 6.39, 25:28 - 6.223, 25:28 - 6.481, 25:28 - 6.172, 25:28 - 6.1088)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(25:28 - 6.275, 25:28 - 6.188, 25:28 - 6.418, 25:28 - 6.342, 25:28 - 6.248)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1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(25:28 - 6.378, 25:28 - 6.362, 25:28 - 6.368, 25:28 - 6.462, 25:28 - 6.457, 25:28 - 6.347, 25:28 - 6.273, 25:28 - 6.246, 25:28 - 6.270)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1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1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1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(25:28 - 6.234, 25:28 - 6.451, 25:28 - 6.244)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1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1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1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2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2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22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3.5.5.1.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14"/>
        <w:gridCol w:w="2211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22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общеобразовательные </w:t>
            </w:r>
            <w:r>
              <w:lastRenderedPageBreak/>
              <w:t>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240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пешеходной </w:t>
            </w:r>
            <w:r>
              <w:lastRenderedPageBreak/>
              <w:t>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005"/>
        <w:gridCol w:w="2494"/>
        <w:gridCol w:w="2211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499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00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 xml:space="preserve">Автомобильные дороги местного значения в </w:t>
            </w:r>
            <w:r>
              <w:lastRenderedPageBreak/>
              <w:t>границах городского округа</w:t>
            </w:r>
          </w:p>
        </w:tc>
        <w:tc>
          <w:tcPr>
            <w:tcW w:w="3005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- 2,6 км протяженности улично-дорожной сети на 1 кв. км территории городских </w:t>
            </w:r>
            <w:r>
              <w:lastRenderedPageBreak/>
              <w:t>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3005" w:type="dxa"/>
          </w:tcPr>
          <w:p w:rsidR="00C36C25" w:rsidRDefault="00C36C25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494" w:type="dxa"/>
            <w:vMerge w:val="restart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- не более 800;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3005" w:type="dxa"/>
          </w:tcPr>
          <w:p w:rsidR="00C36C25" w:rsidRDefault="00C36C25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 xml:space="preserve">Гаражи и открытые стоянки для постоянного хранения индивидуальных легковых автомобилей для </w:t>
            </w:r>
            <w:r>
              <w:lastRenderedPageBreak/>
              <w:t>многоэтажной жилой застройки (высотной застройки)</w:t>
            </w:r>
          </w:p>
        </w:tc>
        <w:tc>
          <w:tcPr>
            <w:tcW w:w="3005" w:type="dxa"/>
          </w:tcPr>
          <w:p w:rsidR="00C36C25" w:rsidRDefault="00C36C25">
            <w:pPr>
              <w:pStyle w:val="ConsPlusNormal"/>
            </w:pPr>
            <w:r>
              <w:lastRenderedPageBreak/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3.6. Общественно-жилая зона пониженной этажности (ОЖ 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3.6.1.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чем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Развлекательные </w:t>
            </w:r>
            <w:r>
              <w:lastRenderedPageBreak/>
              <w:t>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среднего и высшего профессионального образования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1250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под один жилой дом (блок - секцию):</w:t>
            </w:r>
          </w:p>
          <w:p w:rsidR="00C36C25" w:rsidRDefault="00C36C25">
            <w:pPr>
              <w:pStyle w:val="ConsPlusNormal"/>
            </w:pPr>
            <w:r>
              <w:t>- минимальный - 100 кв. м;</w:t>
            </w:r>
          </w:p>
          <w:p w:rsidR="00C36C25" w:rsidRDefault="00C36C25">
            <w:pPr>
              <w:pStyle w:val="ConsPlusNormal"/>
            </w:pPr>
            <w:r>
              <w:t>- максимальный - 800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хранения автомобилей - 1 </w:t>
            </w:r>
            <w:r>
              <w:lastRenderedPageBreak/>
              <w:t>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2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 xml:space="preserve">В случае отклонения от предельно допустимых параметров в части обеспечения местами парковки автомобилей, </w:t>
            </w:r>
            <w:r>
              <w:lastRenderedPageBreak/>
              <w:t>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2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хранения автомобилей - 1 машино-место на 100 кв. м жилой площади, но не менее 0,6 </w:t>
            </w:r>
            <w:r>
              <w:lastRenderedPageBreak/>
              <w:t>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- 75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3.6.2.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3.6.3.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3.6.4.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(25:28 - 6.165, 25:28 - 6.135, 25:28 - 6.44, 25:28 - 6.195, 25:28 - 6.171, 25:28 - 6.39, 25:28 - 6.223, 25:28 - 6.481, 25:28 - 6.45, 25:28 - 6.20, 25:28 - 6.83, 25:28 - 6.4, 25:28 - 6.37, 25:28 - 6.71, 25:28 - 6.9, 25:28 - 6.479, 25:28 - 6.1019, 25:28 - 6.1020, 25:28 - 6.1021, 25:28 - 6.1024, 25:28 - 6.1025, 25:28 - 6.1026, 25:28 - 6.801, 25:28 - 6.802, 25:28 - 6.803, 25:28 - 6.804, 25:28 - 6.805, 25:28 - 6.806, 25:28 - 6.807, 25:28 - 6.808, 25:28 - 6.809, 25:28 - 6.810, 25:28 - 6.811, 25:28 - 6.826, 25:28 - 6.828, 25:28 - 6.829, 25:28 - 6.830, 25:28 - 6.831, 25:28 - 6.832, 25:28 - 6.833, 25:28 - 6.834, 25:28 - 6.835, 25:28 - 6.836, 25:28 - 6.837, 25:28 - 6.844, 25:28 - 6.846, 25:28 - 6.847, 25:28 - 6.848, 25:28 - 6.849, 25:28 - 6.850, 25:28 - 6.860, 25:28 - 6.882, 25:28 - 6.883, 25:28 - 6.884, 25:28 - 6.885, 25:28 - 6.891, 25:28 - 6.897, 25:28 - 6.898, 25:28 - 6.901, 25:28 - 6.902, 25:28 - 6.903, 25:28 - 6.910, 25:28 - 6.913, 25:28 - 6.915, 25:28 - 6.916, 25:28 - 6.917, 25:28 - 6.919, 25:28 - 6.923, 25:28 - 6.924, 25:28 - 6.988, 25:28 - 6.1041, 25:28 - 6.1042, 25:28 - 6.1030, 25:28 - 6.1031, 25:28 - 6.1032, 25:28 - 6.1033, 25:28 - 6.1037, 25:28 - 6.1029, 25:28 - 6.1038, 25:28 - 6.1088, 25:28 - 6.1165, 25:28 - 6.1168, 25:28 - 6.1169, 25:28 - 6.1171, 25:28 - 6.1146, 25:28 - 6.1141, 25:28 - 6.1142, </w:t>
            </w:r>
            <w:r>
              <w:lastRenderedPageBreak/>
              <w:t>25:28 - 6.1143, 25:28 - 6.1139, 25:28 - 6.1151, 25:28 - 6.1156, 25:28 - 6.1155, 25:28 - 6.1152, 25:28 - 6.1147, 25:28 - 6.1150, 25:28 - 6.1136)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2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2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2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3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(25:28 - 6.97, 25:00 - 6.327, 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3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3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3.6.5.1.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14"/>
        <w:gridCol w:w="2211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22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транспортной доступности, за исключением населенных пунктов с </w:t>
            </w:r>
            <w:r>
              <w:lastRenderedPageBreak/>
              <w:t>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организации дополнительного </w:t>
            </w:r>
            <w:r>
              <w:lastRenderedPageBreak/>
              <w:t>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13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дошкольные образовательные </w:t>
            </w:r>
            <w:r>
              <w:lastRenderedPageBreak/>
              <w:t>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128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плоскостные спортивные </w:t>
            </w:r>
            <w:r>
              <w:lastRenderedPageBreak/>
              <w:t>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3420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 xml:space="preserve">20 минут пешеходной доступности в одну </w:t>
            </w:r>
            <w:r>
              <w:lastRenderedPageBreak/>
              <w:t>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3.6.5.2.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665"/>
        <w:gridCol w:w="2721"/>
        <w:gridCol w:w="2324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386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72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721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65" w:type="dxa"/>
            <w:vMerge w:val="restart"/>
          </w:tcPr>
          <w:p w:rsidR="00C36C25" w:rsidRDefault="00C36C25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721" w:type="dxa"/>
            <w:vMerge w:val="restart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- не более 800;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многоквартирной жилой застройки</w:t>
            </w:r>
          </w:p>
        </w:tc>
        <w:tc>
          <w:tcPr>
            <w:tcW w:w="2665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721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3.6.5.3.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3.7. Специальная общественно-жилая зона (ОЖ 3)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3.7.1.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3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под один жилой дом (блок - секцию):</w:t>
            </w:r>
          </w:p>
          <w:p w:rsidR="00C36C25" w:rsidRDefault="00C36C25">
            <w:pPr>
              <w:pStyle w:val="ConsPlusNormal"/>
            </w:pPr>
            <w:r>
              <w:t>- минимальный - 100 кв. м;</w:t>
            </w:r>
          </w:p>
          <w:p w:rsidR="00C36C25" w:rsidRDefault="00C36C25">
            <w:pPr>
              <w:pStyle w:val="ConsPlusNormal"/>
            </w:pPr>
            <w:r>
              <w:t>- максимальный - 800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3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2500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3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</w:t>
            </w:r>
            <w:r>
              <w:lastRenderedPageBreak/>
              <w:t>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Охота и рыбалка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3.7.2.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3.7.3.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3.7.4.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(25:28 - 6.71, 25:28 - 6.9, 25:28 - 6.38, 25:28 - 6.95, 25:28 - 6.86, 25:28 - 6.67, 25:28 - 6.1012, 25:28 - 6.1013, 25:28 - 6.842, 25:28 - 6.843, 25:28 - 6.871, 25:28 - 6.872, 25:28 - 6.873, 25:28 - 6.875, 25:28 - 6.881, 25:28 - 6.983)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3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3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3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4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3.7.5.1.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701"/>
        <w:gridCol w:w="2324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109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15 минут пешеходной доступности (1125 м), за исключением населенных пунктов с численностью населения от 1 до 5 тыс. человек - 15 минут </w:t>
            </w:r>
            <w:r>
              <w:lastRenderedPageBreak/>
              <w:t>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Индивидуальная жилая застройка с размером земельного участка от 1000 до </w:t>
            </w:r>
            <w:r>
              <w:lastRenderedPageBreak/>
              <w:t>1500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транспортной доступности, за </w:t>
            </w:r>
            <w:r>
              <w:lastRenderedPageBreak/>
              <w:t>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Блокированная </w:t>
            </w:r>
            <w:r>
              <w:lastRenderedPageBreak/>
              <w:t>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дошкольные </w:t>
            </w:r>
            <w:r>
              <w:lastRenderedPageBreak/>
              <w:t>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128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 xml:space="preserve">15 минут пешеходной </w:t>
            </w:r>
            <w:r>
              <w:lastRenderedPageBreak/>
              <w:t>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плоскостные спортивные </w:t>
            </w:r>
            <w:r>
              <w:lastRenderedPageBreak/>
              <w:t>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3420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 xml:space="preserve">20 минут пешеходной доступности в одну </w:t>
            </w:r>
            <w:r>
              <w:lastRenderedPageBreak/>
              <w:t>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324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пешеходной доступности (750 м), за исключением населенных пунктов с численностью населения от 1 до 5 тыс. человек - 15 минут </w:t>
            </w:r>
            <w:r>
              <w:lastRenderedPageBreak/>
              <w:t>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32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701" w:type="dxa"/>
          </w:tcPr>
          <w:p w:rsidR="00C36C25" w:rsidRDefault="00C36C25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324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3.7.5.2.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891"/>
        <w:gridCol w:w="2721"/>
        <w:gridCol w:w="2154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12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1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871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89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72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154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891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721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C36C25" w:rsidRDefault="00C36C25">
            <w:pPr>
              <w:pStyle w:val="ConsPlusNormal"/>
            </w:pPr>
            <w:r>
              <w:t xml:space="preserve">Гаражи и открытые стоянки для постоянного хранения индивидуальных </w:t>
            </w:r>
            <w:r>
              <w:lastRenderedPageBreak/>
              <w:t>легковых автомобилей для малоэтажной многоквартирной жилой застройки</w:t>
            </w:r>
          </w:p>
        </w:tc>
        <w:tc>
          <w:tcPr>
            <w:tcW w:w="2891" w:type="dxa"/>
          </w:tcPr>
          <w:p w:rsidR="00C36C25" w:rsidRDefault="00C36C25">
            <w:pPr>
              <w:pStyle w:val="ConsPlusNormal"/>
            </w:pPr>
            <w:r>
              <w:lastRenderedPageBreak/>
              <w:t>не менее 90% расчетного числа индивидуальных легковых автомобилей</w:t>
            </w:r>
          </w:p>
        </w:tc>
        <w:tc>
          <w:tcPr>
            <w:tcW w:w="2721" w:type="dxa"/>
            <w:vMerge w:val="restart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lastRenderedPageBreak/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lastRenderedPageBreak/>
              <w:t>- не более 800;</w:t>
            </w:r>
          </w:p>
          <w:p w:rsidR="00C36C25" w:rsidRDefault="00C36C25">
            <w:pPr>
              <w:pStyle w:val="ConsPlusNormal"/>
            </w:pPr>
            <w:r>
              <w:t xml:space="preserve">- в районах реконструкции или с неблагоприятной гидрогеологической </w:t>
            </w:r>
            <w:r>
              <w:lastRenderedPageBreak/>
              <w:t>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871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многоквартирной жилой застройки</w:t>
            </w:r>
          </w:p>
        </w:tc>
        <w:tc>
          <w:tcPr>
            <w:tcW w:w="2891" w:type="dxa"/>
          </w:tcPr>
          <w:p w:rsidR="00C36C25" w:rsidRDefault="00C36C25">
            <w:pPr>
              <w:pStyle w:val="ConsPlusNormal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2721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891" w:type="dxa"/>
          </w:tcPr>
          <w:p w:rsidR="00C36C25" w:rsidRDefault="00C36C25">
            <w:pPr>
              <w:pStyle w:val="ConsPlusNormal"/>
            </w:pPr>
            <w:r>
              <w:t>для территорий, площадью более 15 га - не менее 20% расчетного числа индивидуальных легковых автомобилей</w:t>
            </w:r>
          </w:p>
        </w:tc>
        <w:tc>
          <w:tcPr>
            <w:tcW w:w="2721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3.7.5.3.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3.8. Общественно-жилая зона пониженной этажности</w:t>
      </w:r>
    </w:p>
    <w:p w:rsidR="00C36C25" w:rsidRDefault="00C36C25">
      <w:pPr>
        <w:pStyle w:val="ConsPlusTitle"/>
        <w:jc w:val="center"/>
      </w:pPr>
      <w:r>
        <w:t>полуострова Саперный (ОЖ 4)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3.8.1.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Обеспечение обороны и </w:t>
            </w:r>
            <w:r>
              <w:lastRenderedPageBreak/>
              <w:t>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чем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lastRenderedPageBreak/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среднего и высшего профессионального образования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lastRenderedPageBreak/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Предельная максимальная высота здания - 21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1600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- 5 надземных </w:t>
            </w:r>
            <w:r>
              <w:lastRenderedPageBreak/>
              <w:t>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- 75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 xml:space="preserve">Размеры земельных участков для объектов, предназначенных для приема физических и юридических лиц в связи с </w:t>
            </w:r>
            <w:r>
              <w:lastRenderedPageBreak/>
              <w:t>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3.8.2.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3.8.3.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3.8.4.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(25:28 - 6.71, 25:28 - 6.137, 25:28 - 6.1022, 25:28 - 6.840, 25:28 - 6.889, 25:28 - 6.986)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(25:28 - 6.70)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(25:28 - 6.973)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4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4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4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3.9. Смешанная общественно-деловая зона (ОД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3.9.1.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Объекты торговли (торговые центры, </w:t>
            </w:r>
            <w:r>
              <w:lastRenderedPageBreak/>
              <w:t>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lastRenderedPageBreak/>
              <w:t>- 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психоневрологических домов - интернатов - не менее 28000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1000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м;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Среднее и высшее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C36C25" w:rsidRDefault="00C36C25">
            <w:pPr>
              <w:pStyle w:val="ConsPlusNormal"/>
            </w:pPr>
            <w:r>
              <w:t>- для спортивных сооружений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- 75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3.9.2.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lastRenderedPageBreak/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3.9.3.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3.9.4.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(25:28 - 6.135, 25:28 - 6.39, 25:28 - 6.223, 25:28 - 6.225, 25:28 - 6.206, 25:28 - 6.45, 25:28 - 6.4, 25:28 - 6.15, 25:28 - 6.105, 25:28 - 6.151, 25:28 - 6.20, 25:28 - 6.182, 25:28 - 6.220, 25:28 - 6.184, 25:28 - 6.82, 25:28 - 6.38, 25:28 - 6.57, 25:28 - 6.27, 25:28 - 6.165, 25:28 - 6.195, 25:28 - 6.218, 25:28 - 6.478, 25:28 - 6.196, 25:28 - 6.37, 25:28 - 6.736, 25:28 - 6.1088)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4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25:28 - 6.279, 25:28 - 6.462, 25:28 - 6.376, 25:28 - 6.426, 25:28 - 6.282, 25:28 - 6.946, 25:28 - 6.950, 25:28 - 6.953, 25:28 - 6.954, 25:28 - 6.266, 25:28 - 6.260)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4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4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5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(25:28 - 6.452, 25:28 - 6.433, 25:28 - 6.144, 25:28 - 6.104, 25:28 - 6.36, 25:28 - 6.54, 25:28 - 6.418, 25:28 - 6.442, 25:28 - 6.115, 25:28 - 6.75, 25:28 - 6.146, 25:28 - 6.3, 25:28 - 6.212, 25:28 - 6.13, 25:28 - 6.235, 25:28 - 6.59, 25:28 - 6.127, 25:28 - 6.275, 25:28 - 6.945, 25:28 - 6.951)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5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(25:28 - 6.91, 25:28 - 6.215, 25:28 - 6.81)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(25:28 - 6.406)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 xml:space="preserve">Зоны с особыми условиями использования </w:t>
            </w:r>
            <w:r>
              <w:lastRenderedPageBreak/>
              <w:t>территории (25:28 - 6.772, 25:28 - 6.771, 25:28 - 6.770, 25:28 - 6.776, 25:28 - 6.778, 25:28 - 6.779,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Водный </w:t>
            </w:r>
            <w:hyperlink r:id="rId15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25:00 - 6.327, 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5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59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60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61">
              <w:r>
                <w:rPr>
                  <w:color w:val="0000FF"/>
                </w:rPr>
                <w:t>СанПиН 2.1.4.1110-02</w:t>
              </w:r>
            </w:hyperlink>
            <w:r>
              <w:t xml:space="preserve"> "Зоны санитарной охраны источников водоснабжения и водопроводов питьевого назначения"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3.9.5.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3.9.5.1.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3.9.5.2.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98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750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9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98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3.9.5.3.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3.10. Смешанная общественно-деловая зона</w:t>
      </w:r>
    </w:p>
    <w:p w:rsidR="00C36C25" w:rsidRDefault="00C36C25">
      <w:pPr>
        <w:pStyle w:val="ConsPlusTitle"/>
        <w:jc w:val="center"/>
      </w:pPr>
      <w:r>
        <w:t>пониженной этажности (ОД 1.1)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3.10.1.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психоневрологических домов - интернатов - не менее 28000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машино-мест на 100 работающих, но не менее 2 машино-места </w:t>
            </w:r>
            <w:r>
              <w:lastRenderedPageBreak/>
              <w:t>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 xml:space="preserve">Вспомогательные строения размещать со стороны улиц не </w:t>
            </w:r>
            <w:r>
              <w:lastRenderedPageBreak/>
              <w:t>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 xml:space="preserve">- дошкольные образовательные организации - не менее 1750 </w:t>
            </w:r>
            <w:r>
              <w:lastRenderedPageBreak/>
              <w:t>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C36C25" w:rsidRDefault="00C36C25">
            <w:pPr>
              <w:pStyle w:val="ConsPlusNormal"/>
            </w:pPr>
            <w:r>
              <w:t>- для объектов обеспечения научной деятельности -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- 75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этажей;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не менее 40 кв. м на 1 машино-место для гаражей;</w:t>
            </w:r>
          </w:p>
          <w:p w:rsidR="00C36C25" w:rsidRDefault="00C36C25">
            <w:pPr>
              <w:pStyle w:val="ConsPlusNormal"/>
            </w:pPr>
            <w:r>
              <w:t>- не менее 25 кв. м на 1 машино-место для открытых наземных стоянок.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- 2 надземных </w:t>
            </w:r>
            <w:r>
              <w:lastRenderedPageBreak/>
              <w:t>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3.10.2.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наименование вида </w:t>
            </w:r>
            <w:r>
              <w:lastRenderedPageBreak/>
              <w:t>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 xml:space="preserve">Вспомогательные здания и хозяйственные строения, за исключением гаражей, размещать со стороны улиц не </w:t>
            </w:r>
            <w:r>
              <w:lastRenderedPageBreak/>
              <w:t>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62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63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2500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64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общей площади, но не менее 0,5 машино-мест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lastRenderedPageBreak/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этажа;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автомобилей:</w:t>
            </w:r>
          </w:p>
          <w:p w:rsidR="00C36C25" w:rsidRDefault="00C36C25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C36C25" w:rsidRDefault="00C36C25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3.10.3.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3.10.4.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6236"/>
      </w:tblGrid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351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hyperlink r:id="rId1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351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(25:28 - 6.812, 25:28 - 6.813, 25:28 - 6.911, 25:28 - 6.1165, 25:28 - 6.1157)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351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6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3515" w:type="dxa"/>
          </w:tcPr>
          <w:p w:rsidR="00C36C25" w:rsidRDefault="00C36C25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6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 xml:space="preserve">3.10.5.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</w:t>
      </w:r>
      <w:r>
        <w:lastRenderedPageBreak/>
        <w:t>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3.10.5.1.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757"/>
        <w:gridCol w:w="2268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16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 xml:space="preserve">20 минут пешеходной доступности в одну сторону (при средней </w:t>
            </w:r>
            <w:r>
              <w:lastRenderedPageBreak/>
              <w:t>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транспортной доступности, за исключением населенных пунктов с численностью населения от 1 до 5 тыс. человек - 15 </w:t>
            </w:r>
            <w:r>
              <w:lastRenderedPageBreak/>
              <w:t>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общеобразовательные </w:t>
            </w:r>
            <w:r>
              <w:lastRenderedPageBreak/>
              <w:t>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240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пешеходной </w:t>
            </w:r>
            <w:r>
              <w:lastRenderedPageBreak/>
              <w:t>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3.10.5.2.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665"/>
        <w:gridCol w:w="2608"/>
        <w:gridCol w:w="2381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273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381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38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 xml:space="preserve">Автомобильные дороги местного значения в </w:t>
            </w:r>
            <w:r>
              <w:lastRenderedPageBreak/>
              <w:t>границах городского округа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- 2,6 км протяженности улично-дорожной сети на 1 кв. км территории </w:t>
            </w:r>
            <w:r>
              <w:lastRenderedPageBreak/>
              <w:t>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608" w:type="dxa"/>
          </w:tcPr>
          <w:p w:rsidR="00C36C25" w:rsidRDefault="00C36C25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- не менее 90% расчетного числа индивидуальных легковых автомобилей</w:t>
            </w:r>
          </w:p>
        </w:tc>
        <w:tc>
          <w:tcPr>
            <w:tcW w:w="2608" w:type="dxa"/>
            <w:vMerge w:val="restart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- не более 800;</w:t>
            </w:r>
          </w:p>
          <w:p w:rsidR="00C36C25" w:rsidRDefault="00C36C25">
            <w:pPr>
              <w:pStyle w:val="ConsPlusNormal"/>
            </w:pPr>
            <w:r>
              <w:t>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- 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260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 xml:space="preserve">Гаражи и открытые стоянки для постоянного хранения индивидуальных </w:t>
            </w:r>
            <w:r>
              <w:lastRenderedPageBreak/>
              <w:t>легковых автомобилей для многоэтажной жилой застройки (высотной застройки)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lastRenderedPageBreak/>
              <w:t>- 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260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 xml:space="preserve">в районах реконструкции или с неблагоприятной гидрогеологической </w:t>
            </w:r>
            <w:r>
              <w:lastRenderedPageBreak/>
              <w:t>обстановкой - не более 1500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3.10.5.3.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3.11. Зона делового, общественного и</w:t>
      </w:r>
    </w:p>
    <w:p w:rsidR="00C36C25" w:rsidRDefault="00C36C25">
      <w:pPr>
        <w:pStyle w:val="ConsPlusTitle"/>
        <w:jc w:val="center"/>
      </w:pPr>
      <w:r>
        <w:t>коммерческого назначения (ОД 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3.11.1.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077"/>
        <w:gridCol w:w="5159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5159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59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Размеры земельных участков не подлежат </w:t>
            </w:r>
            <w:r>
              <w:lastRenderedPageBreak/>
              <w:t>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5159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 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5159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 минимальный - 30000 кв. м;</w:t>
            </w:r>
          </w:p>
          <w:p w:rsidR="00C36C25" w:rsidRDefault="00C36C25">
            <w:pPr>
              <w:pStyle w:val="ConsPlusNormal"/>
            </w:pPr>
            <w:r>
              <w:t>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 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159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для психоневрологических домов-интернатов - не менее 28000 кв. м;</w:t>
            </w:r>
          </w:p>
          <w:p w:rsidR="00C36C25" w:rsidRDefault="00C36C25">
            <w:pPr>
              <w:pStyle w:val="ConsPlusNormal"/>
            </w:pPr>
            <w:r>
              <w:t>для прочих объектов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</w:t>
            </w:r>
            <w:r>
              <w:lastRenderedPageBreak/>
              <w:t>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</w:t>
            </w:r>
            <w:r>
              <w:lastRenderedPageBreak/>
              <w:t>земельного участка, включая здания, строения, сооружения, в том числе обеспечивающие функционирование объекта - 50%. 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 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Приюты для животных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>
              <w:lastRenderedPageBreak/>
              <w:t>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Рынки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и хозяйственные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159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</w:t>
            </w:r>
            <w: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 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33.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35.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минимальный:</w:t>
            </w:r>
          </w:p>
          <w:p w:rsidR="00C36C25" w:rsidRDefault="00C36C25">
            <w:pPr>
              <w:pStyle w:val="ConsPlusNormal"/>
            </w:pPr>
            <w:r>
              <w:t>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минимальный - 25 кв. м;</w:t>
            </w:r>
          </w:p>
          <w:p w:rsidR="00C36C25" w:rsidRDefault="00C36C25">
            <w:pPr>
              <w:pStyle w:val="ConsPlusNormal"/>
            </w:pPr>
            <w:r>
              <w:t>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39.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5159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парковочных мест:</w:t>
            </w:r>
          </w:p>
          <w:p w:rsidR="00C36C25" w:rsidRDefault="00C36C25">
            <w:pPr>
              <w:pStyle w:val="ConsPlusNormal"/>
            </w:pPr>
            <w:r>
              <w:t xml:space="preserve">для объектов питания - 10 машино-мест на 30 мест, </w:t>
            </w:r>
            <w:r>
              <w:lastRenderedPageBreak/>
              <w:t>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для объектов торговли - 2 машино-места на 100 кв. м торговой площади,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C36C25" w:rsidRDefault="00C36C25">
            <w:pPr>
              <w:pStyle w:val="ConsPlusNormal"/>
            </w:pPr>
            <w:r>
              <w:t>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41.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полезной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Склад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</w:t>
            </w:r>
            <w: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 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Водный транспорт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48.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49.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50.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 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 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 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52.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5159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53.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5159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      </w:r>
            <w:r>
              <w:lastRenderedPageBreak/>
              <w:t>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54.</w:t>
            </w:r>
          </w:p>
        </w:tc>
        <w:tc>
          <w:tcPr>
            <w:tcW w:w="238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5159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3.11.2.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sectPr w:rsidR="00C36C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- 70%;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- 75%;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- 20%;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- 15%;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Дошкольное, начальное и среднее общее </w:t>
            </w:r>
            <w:r>
              <w:lastRenderedPageBreak/>
              <w:t>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3.11.3.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3.11.4.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(25:28 - 6.199, 25:28 - 6.157, 25:28 - 6.45, 25:28 - 6.135, 25:28 - 6.83, 25:28 - 6.38, 25:28 - 6.49, 25:28 - 6.195, 25:28 - 6.164, 25:28 - 6.123, 25:28 - 6.132, 25:28 - 6.114, 25:28 - 6.738, 25:28 - 6.57, 25:28 - 6.220, 25:28 - 6.27, 25:28 - 6.4, 25:28 - 6.39, 25:28 - 6.223, 25:28 - 6.158, 25:28 - 6.66, 25:28 - 6.183, 25:28 - 6.63, 25:28 - 6.82, 25:28 - 6.196, 25:28 - 6.760, 25:28 - 6.393, 25:28 - 6.222, 25:28 - 6.20, 25:28 - 6.52, 25:28 - 6.191, 25:28 - 6.56, 25:28 - 6.26, 25:28 - 6.439, 25:28 - 6.44, 25:28 - 6.478, 25:28 - 6.170, 25:28 - 6.687, 25:28 - 6.759, 25:28 - 6.14, 25:28 - 6.737, 25:28 - 6.480, 25:28 - 6.224, 25:28 - 6.92, 25:28 - 6.325, 25:28 - 6.399, 25:28 - 6.11, 25:28 - 6.209, 25:28 - 6.78, 25:28 - 6.683, 25:28 - 6.684, 25:28 - 6.685, 25:28 - 6.15, 25:28 - 6.316, 25:28 - 6.41, 25:28 - 6.927, 25:28 - 6.1088,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(25:28 - 6.476, 25:28 - 6.252, 25:28 - 6.250)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6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Зона охраняемого природного ландшафта </w:t>
            </w:r>
            <w:r>
              <w:lastRenderedPageBreak/>
              <w:t>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Федеральный </w:t>
            </w:r>
            <w:hyperlink r:id="rId17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</w:t>
            </w:r>
            <w:r>
              <w:lastRenderedPageBreak/>
              <w:t>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25:28 - 6.97, 25:00 - 6.327, 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7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25:28 - 6.145, 25:28 - 6.91, 25:28 - 6.979)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25:28 - 6.253, 25:28 - 6.268, 25:28 - 6.376)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7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7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25:28 - 6.770, 25:28 - 6.774, 25:28 - 6.769, 25:28 - 6.773, 25:28 - 6.775,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7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7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78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(25:28 - 6.442, 25:28 - 6.3, 25:28 - 6.176, 25:28 - 6.30, 25:28 - 6.188, 25:28 - 6.75, 25:28 - 6.74, 25:28 - 6.149, 25:28 - 6.99, 25:28 - 6.472, 25:28 - 6.310)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7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8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(25:28 - 6.257, 25:28 - 6.258)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3.11.5.1.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3.11.5.2.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98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750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9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98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3.11.5.3.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3.12. Зона объектов среднего профессионального и высшего</w:t>
      </w:r>
    </w:p>
    <w:p w:rsidR="00C36C25" w:rsidRDefault="00C36C25">
      <w:pPr>
        <w:pStyle w:val="ConsPlusTitle"/>
        <w:jc w:val="center"/>
      </w:pPr>
      <w:r>
        <w:t>профессионального образования (ОД 3)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3.12.1.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среднего и высшего профессионального образования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 машино-место на 200 кв. м общей площади, но не менее 1 </w:t>
            </w:r>
            <w:r>
              <w:lastRenderedPageBreak/>
              <w:t>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Обеспечение обороны и </w:t>
            </w:r>
            <w:r>
              <w:lastRenderedPageBreak/>
              <w:t>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случае размещения на смежном участке пристроенного здания - 0 м 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Административные </w:t>
            </w:r>
            <w: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3.12.2.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3.12.3.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3.12.4.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25:28 - 6.946)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8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(25:28 - 6.158, 25:28 - 6.195, 25:28 - 6.139, 25:28 - 6.27, 25:28 - 6.135, 25:28 - 6.220, 25:28 - 6.164, 25:28 - 6.123, 25:28 - 6.738, 25:28 - 6.88, 25:28 - 6.137, 25:28 - 6.222, 25:28 - 6.178, 25:28 - 6.118, 25:28 - 6.28, 25:28 - 6.141, 25:28 - 6.42, 25:28 - 6.427, 25:28 - 6.71, 25:28 - 6.9, 25:28 - 6.194, 25:28 - 6.21, 25:28 - 6.46, 25:28 - 6.302, 25:28 - 6.197, 25:28 - 6.1006, 25:28 - 6.1007, 25:28 - 6.1016, 25:28 - 6.1017, 25:28 - 6.1019, 25:28 - 6.1020, 25:28 - 6.1021, 25:28 - 6.1022, 25:28 - 6.1023, 25:28 - 6.841, 25:28 - 6.844, 25:28 - 6.845, 25:28 - 6.872, 25:28 - 6.873, 25:28 - 6.874, 25:28 - 6.879, 25:28 - 6.880, 25:28 - 6.982, 25:28 - 6.984, 25:28 - 6.223, 25:28 - 6.1027, 25:28 - 6.1088, 25:28 - 6.1135, 25:28 - 6.1172)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(25:28 - 6.124)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8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(25:28 - 6.360, 25:28 - 6.948)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8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(25:28 - 6.81)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(25:28 - 6.442)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8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90">
              <w:r>
                <w:rPr>
                  <w:color w:val="0000FF"/>
                </w:rPr>
                <w:t>СанПиН 2.1.4.1110-02</w:t>
              </w:r>
            </w:hyperlink>
            <w:r>
              <w:t xml:space="preserve"> "Зоны санитарной охраны источников водоснабжения и водопроводов питьевого назначения"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9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(25:00 - 6.327, 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9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3.12.5.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3.12.5.1.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не устанавливаются. Расчетные показатели максимально допустимого уровня территориальной доступности указанных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3.12.5.2.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3.12.5.3.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3.13. Специализированная зона объектов высшего</w:t>
      </w:r>
    </w:p>
    <w:p w:rsidR="00C36C25" w:rsidRDefault="00C36C25">
      <w:pPr>
        <w:pStyle w:val="ConsPlusTitle"/>
        <w:jc w:val="center"/>
      </w:pPr>
      <w:r>
        <w:t>профессионального образования (ОД 3.1)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3.13.1.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3.13.2.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3.13.3.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3.13.4.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9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9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(25:28 - 6.223)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Правила установления охранных зон объектов электросетевого хозяйства и особых условий использования земельных участков, </w:t>
            </w:r>
            <w:r>
              <w:lastRenderedPageBreak/>
              <w:t>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3.14. Зона объектов здравоохранения (ОД 4)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3.14.1.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машино-мест на 100 посещений, но не менее 2 машино-места </w:t>
            </w:r>
            <w:r>
              <w:lastRenderedPageBreak/>
              <w:t>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Медицинские организации особого назначения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</w:t>
            </w:r>
            <w:r>
              <w:lastRenderedPageBreak/>
              <w:t>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- 75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Историко-культурная </w:t>
            </w:r>
            <w:r>
              <w:lastRenderedPageBreak/>
              <w:t>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3.14.2.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140 кв. м общей площади здания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lastRenderedPageBreak/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3.14.3.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lastRenderedPageBreak/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3.14.4.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19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(25:28 - 6.769, 25:28 - 6.771, 25:28 - 6.772, 25:28 - 6.773, 25:28 - 6.775)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9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(25:28 - 6.777, 25:28 - 6.778)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19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1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(25:28 - 6.11, 25:28 - 6.135, 25:28 - 6.137, 25:28 - 6.14, 25:28 - 6.142, 25:28 - 6.151, 25:28 - 6.158, 25:28 - 6.185, 25:28 - 6.199, 25:28 - 6.20, 25:28 - 6.203, 25:28 - 6.209, 25:28 - 6.220, 25:28 - 6.222, 25:28 - 6.223, 25:28 - 6.224, 25:28 - 6.26, 25:28 - 6.371, 25:28 - 6.38, 25:28 - 6.39, 25:28 - 6.45, 25:28 - 6.71, 25:28 - 6.729,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01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0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0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0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3.14.5.1.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3.14.5.2.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3.14.5.3.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</w:t>
      </w:r>
      <w:r>
        <w:lastRenderedPageBreak/>
        <w:t>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3.15. Зона объектов социального назначения (ОД 5)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3.15.1.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психоневрологических домов - интернатов - не менее 28000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машино-мест на 100 работающих, но не менее 2 машино-места </w:t>
            </w:r>
            <w:r>
              <w:lastRenderedPageBreak/>
              <w:t>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 xml:space="preserve">Вспомогательные строения размещать со стороны улиц не </w:t>
            </w:r>
            <w:r>
              <w:lastRenderedPageBreak/>
              <w:t>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lastRenderedPageBreak/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3.15.2.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3.15.3.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3.15.4.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</w:t>
            </w:r>
            <w:r>
              <w:lastRenderedPageBreak/>
              <w:t>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0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</w:t>
            </w:r>
          </w:p>
          <w:p w:rsidR="00C36C25" w:rsidRDefault="00C36C25">
            <w:pPr>
              <w:pStyle w:val="ConsPlusNormal"/>
            </w:pPr>
            <w:r>
              <w:t>(25:28 - 6.220)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(25:28 - 6.979)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0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3.15.5.1.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3.15.5.2.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 xml:space="preserve">Территориальная доступность объектов транспортной </w:t>
            </w:r>
            <w:r>
              <w:lastRenderedPageBreak/>
              <w:t>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потребность в территории, для </w:t>
            </w:r>
            <w:r>
              <w:lastRenderedPageBreak/>
              <w:t>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3.15.5.3.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3.16. Зона культовых зданий (ОД 6)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3.16.1.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Религиозное </w:t>
            </w:r>
            <w:r>
              <w:lastRenderedPageBreak/>
              <w:t>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3.16.2.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 xml:space="preserve">- в случае размещения на смежном участке пристроенного </w:t>
            </w:r>
            <w:r>
              <w:lastRenderedPageBreak/>
              <w:t>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3.16.3.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3.16.4.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0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1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(25:28 - 6.27, 25:28 - 6.158, 25:28 - 6.137)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1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1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(25:28 - 6.769, 25:28 - 6.775)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1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1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1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(25:28 - 6.115, 25:28 - 6.3, 25:28 - 6.202, 25:28 - 6.1053)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1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3.16.5.1.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3.16.5.2.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98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750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98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98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3.16.5.3.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3.17. Зона объектов дошкольного,</w:t>
      </w:r>
    </w:p>
    <w:p w:rsidR="00C36C25" w:rsidRDefault="00C36C25">
      <w:pPr>
        <w:pStyle w:val="ConsPlusTitle"/>
        <w:jc w:val="center"/>
      </w:pPr>
      <w:r>
        <w:t>начального и среднего образования (ОД 7)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3.17.1.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Административные здания организаций, обеспечивающих предоставление </w:t>
            </w:r>
            <w:r>
              <w:lastRenderedPageBreak/>
              <w:t>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3.17.2.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3.17.3.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3.17.4.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25:28 - 6.950, 25:28 - 6.949)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1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(25:28 - 6.184, 25:28 - 6.38, 25:28 - 6.199, 25:28 - 6.729, 25:28 - 6.15)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2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2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2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2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2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(25:28 - 6.418, 25:28 - 6.324)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2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(25:28 - 6.360, 25:28 - 6.947)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2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3.17.5.1.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3.17.5.2.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3.17.5.3.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3.18. Зона научных организаций (ОД 11)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3.18.1.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 - 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Медицинские организации особого назначения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Среднее и высшее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Административные здания организаций, обеспечивающих </w:t>
            </w:r>
            <w:r>
              <w:lastRenderedPageBreak/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3.18.2.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 </w:t>
            </w:r>
            <w:r>
              <w:lastRenderedPageBreak/>
              <w:t>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3.18.3.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3.18.4.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(25:28 - 6.165)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 xml:space="preserve">Прибрежная защитная полоса (25:28 - 6.190, </w:t>
            </w:r>
            <w:r>
              <w:lastRenderedPageBreak/>
              <w:t>25:00 - 6.327, 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Водный </w:t>
            </w:r>
            <w:hyperlink r:id="rId23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3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3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3.19. Подзона научных организаций</w:t>
      </w:r>
    </w:p>
    <w:p w:rsidR="00C36C25" w:rsidRDefault="00C36C25">
      <w:pPr>
        <w:pStyle w:val="ConsPlusTitle"/>
        <w:jc w:val="center"/>
      </w:pPr>
      <w:r>
        <w:t>пониженной этажности (ОД 11.1)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3.19.1.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Проведение научных </w:t>
            </w:r>
            <w:r>
              <w:lastRenderedPageBreak/>
              <w:t>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 - 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Медицинские организации особого назначения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3.19.2.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 - 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Стационарное </w:t>
            </w:r>
            <w:r>
              <w:lastRenderedPageBreak/>
              <w:t>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- 6 надземных </w:t>
            </w:r>
            <w:r>
              <w:lastRenderedPageBreak/>
              <w:t>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Медицинские организации особого назначения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 машино-место на 200 кв. м общей площади, но не менее 1 </w:t>
            </w:r>
            <w:r>
              <w:lastRenderedPageBreak/>
              <w:t>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Административные </w:t>
            </w:r>
            <w: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3.19.3.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 - 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 </w:t>
            </w:r>
            <w:r>
              <w:lastRenderedPageBreak/>
              <w:t>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Медицинские организации особого назначения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3.19.4.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территорий (25:28 - 6.466, 25:28 - 6.358)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(25:28 - 6.179, 25:28 - 6.109)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34">
              <w:r>
                <w:rPr>
                  <w:color w:val="0000FF"/>
                </w:rPr>
                <w:t>СанПиН 2.1.4.1110-02</w:t>
              </w:r>
            </w:hyperlink>
            <w:r>
              <w:t xml:space="preserve"> "Зоны санитарной охраны источников водоснабжения и водопроводов питьевого назначения"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(25:28 - 6.42, 25:28 - 6.200, 25:28 - 6.427, 25:28 - 6.933, 25:28 - 6.934, 25:28 - 6.1045, 25:28 - 6.1088)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3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3.20. Зона исторической застройки (ОД 12)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3.20.1.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Обеспечение </w:t>
            </w:r>
            <w:r>
              <w:lastRenderedPageBreak/>
              <w:t>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</w:t>
            </w:r>
            <w:r>
              <w:lastRenderedPageBreak/>
              <w:t>машино-мест на 100 работающих, но не менее 2 машино-места на 1 объект.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C36C25" w:rsidRDefault="00C36C25">
            <w:pPr>
              <w:pStyle w:val="ConsPlusNormal"/>
            </w:pPr>
            <w:r>
              <w:t>- для спортивных сооружений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студентов.</w:t>
            </w:r>
          </w:p>
          <w:p w:rsidR="00C36C25" w:rsidRDefault="00C36C25">
            <w:pPr>
              <w:pStyle w:val="ConsPlusNormal"/>
            </w:pPr>
            <w:r>
              <w:t xml:space="preserve">В случае отклонения от предельно допустимых параметров в </w:t>
            </w:r>
            <w:r>
              <w:lastRenderedPageBreak/>
              <w:t>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Рынки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lastRenderedPageBreak/>
              <w:t>- для объектов с торговой площадью более 200 кв. м - 10 машино-мест на 100 кв. м торговой площади.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чем 1 машино-место на 5 номеров.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3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</w:t>
            </w:r>
            <w:r>
              <w:lastRenderedPageBreak/>
              <w:t>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3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C36C25" w:rsidRDefault="00C36C25">
            <w:pPr>
              <w:pStyle w:val="ConsPlusNormal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</w:t>
            </w:r>
            <w:r>
              <w:lastRenderedPageBreak/>
              <w:t>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3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C36C25" w:rsidRDefault="00C36C25">
            <w:pPr>
              <w:pStyle w:val="ConsPlusNormal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</w:t>
            </w:r>
            <w:r>
              <w:lastRenderedPageBreak/>
              <w:t>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 xml:space="preserve">Размеры земельных участков для объектов, предназначенных для приема физических и юридических лиц в связи с </w:t>
            </w:r>
            <w:r>
              <w:lastRenderedPageBreak/>
              <w:t>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3.20.2.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 xml:space="preserve">- индивидуальным жилым домом высотой от двух до трех </w:t>
            </w:r>
            <w:r>
              <w:lastRenderedPageBreak/>
              <w:t>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3.20.3.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3.20.4.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(25:28 - 6.476, 25:28 - 6.335)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4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(25:28 - 6.39, 25:28 - 6.223, 25:28 - 6.135, 25:28 - 6.171, 25:28 - 6.83, 25:28 - 6.130, 25:28 - 6.158, 25:28 - 6.252, 25:28 - 6.45)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4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(25:28 - 6.101, 25:28 - 6.104, 25:28 - 6.106, 25:28 - 6.115, 25:28 - 6.122, 25:28 - 6.127, 25:28 - 6.13, 25:28 - 6.136, 25:28 - 6.143, 25:28 - 6.144, 25:28 - 6.146, 25:28 - 6.169, 25:28 - 6.174, 25:28 - 6.176, 25:28 - 6.188, 25:28 - 6.192, 25:28 - 6.198, 25:28 - 6.202, 25:28 - 6.207, 25:28 - 6.208, 25:28 - 6.210, 25:28 - 6.212, 25:28 - 6.219, 25:28 - 6.235, 25:28 - 6.25, 25:28 - 6.289, 25:28 - 6.30, 25:28 - 6.31, 25:28 - 6.315, 25:28 - 6.36, 25:28 - 6.385, 25:28 - 6.475, 25:28 - 6.50, 25:28 - 6.54, 25:28 - 6.59, 25:28 - 6.65, 25:28 - 6.73, 25:28 - 6.74, 25:28 - 6.75, 25:28 - 6.76, 25:28 - 6.89, 25:28 - 6.1108, 25:28 - 6.1105, 25:28 - 6.1106, 25:28 - 6.1107, 25:28 - 6.1118)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4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4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(25:28 - 6.462, 25:28 - 6.363, 25:28 - 6.339, 25:28 - 6.368, 25:28 - 6.394, 25:28 - 6.445, 25:28 - 6.453, 25:28 - 6.341, 25:28 - 6.383, 25:28 - 6.276, 25:28 - 6.407, 25:28 - 6.440, 25:28 - 6.470, 25:28 - 6.304, 25:28 - 6.323, 25:28 - 6.311, 25:28 - 6.425, 25:28 - 6.261, 25:28 - 6.264, 25:28 - 6.266, 25:28 - 6.260)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4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(25:28 - 6.251)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(25:28 - 6.87, 25:28 - 6.215)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4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4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3.20.5.1.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757"/>
        <w:gridCol w:w="2268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16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потребность в мощности объекта на 10 га территории </w:t>
            </w:r>
            <w:r>
              <w:lastRenderedPageBreak/>
              <w:t>объектов жилого назначения, мест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потребность в территории для размещения объекта на 10 га территории </w:t>
            </w:r>
            <w:r>
              <w:lastRenderedPageBreak/>
              <w:t>объектов жилого назначения, кв. м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15 минут пешеходной доступности (1125 м), за исключением населенных пунктов с </w:t>
            </w:r>
            <w:r>
              <w:lastRenderedPageBreak/>
              <w:t>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организации </w:t>
            </w:r>
            <w:r>
              <w:lastRenderedPageBreak/>
              <w:t>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Индивидуальная жилая застройка с </w:t>
            </w:r>
            <w:r>
              <w:lastRenderedPageBreak/>
              <w:t>размером земельного участка от 1500 до 2000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дошкольные образовательные </w:t>
            </w:r>
            <w:r>
              <w:lastRenderedPageBreak/>
              <w:t>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 xml:space="preserve">плоскостные спортивные </w:t>
            </w:r>
            <w:r>
              <w:lastRenderedPageBreak/>
              <w:t>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lastRenderedPageBreak/>
              <w:t>3420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 xml:space="preserve">20 минут пешеходной доступности в одну </w:t>
            </w:r>
            <w:r>
              <w:lastRenderedPageBreak/>
              <w:t>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пешеходной доступности (750 м), за исключением населенных пунктов с численностью населения от 1 до 5 тыс. человек - 15 </w:t>
            </w:r>
            <w:r>
              <w:lastRenderedPageBreak/>
              <w:t>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757" w:type="dxa"/>
          </w:tcPr>
          <w:p w:rsidR="00C36C25" w:rsidRDefault="00C36C25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3.20.5.2.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551"/>
        <w:gridCol w:w="2835"/>
        <w:gridCol w:w="2268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386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83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835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 xml:space="preserve">Гаражи и открытые стоянки для постоянного хранения </w:t>
            </w:r>
            <w:r>
              <w:lastRenderedPageBreak/>
              <w:t>индивидуальных легковых автомобилей для малоэтажной многоквартирной жилой застройки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lastRenderedPageBreak/>
              <w:t>не менее 90% расчетного числа индивидуальных легковых автомобилей</w:t>
            </w:r>
          </w:p>
        </w:tc>
        <w:tc>
          <w:tcPr>
            <w:tcW w:w="2835" w:type="dxa"/>
            <w:vMerge w:val="restart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lastRenderedPageBreak/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lastRenderedPageBreak/>
              <w:t>- не более 800;</w:t>
            </w:r>
          </w:p>
          <w:p w:rsidR="00C36C25" w:rsidRDefault="00C36C25">
            <w:pPr>
              <w:pStyle w:val="ConsPlusNormal"/>
            </w:pPr>
            <w:r>
              <w:t xml:space="preserve">- в районах реконструкции или с неблагоприятной </w:t>
            </w:r>
            <w:r>
              <w:lastRenderedPageBreak/>
              <w:t>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среднеэтажной и многоэтажной жилой застройки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территорий, площадью более 15 га - не менее 10% расчетного числа индивидуальных легковых автомобилей</w:t>
            </w:r>
          </w:p>
        </w:tc>
        <w:tc>
          <w:tcPr>
            <w:tcW w:w="2835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3.20.5.3.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3.21. Зона размещения объектов Всероссийского</w:t>
      </w:r>
    </w:p>
    <w:p w:rsidR="00C36C25" w:rsidRDefault="00C36C25">
      <w:pPr>
        <w:pStyle w:val="ConsPlusTitle"/>
        <w:jc w:val="center"/>
      </w:pPr>
      <w:r>
        <w:t>детского центра "Океан" (ОД 14)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3.21.1.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код вида </w:t>
            </w:r>
            <w:r>
              <w:lastRenderedPageBreak/>
              <w:t>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Административные здания организаций, </w:t>
            </w:r>
            <w:r>
              <w:lastRenderedPageBreak/>
              <w:t>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3.21.2.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3.21.3.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3.21.4.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(25:28 - 6.389)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5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5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3.22. Зона многофункционального культурно-досугового</w:t>
      </w:r>
    </w:p>
    <w:p w:rsidR="00C36C25" w:rsidRDefault="00C36C25">
      <w:pPr>
        <w:pStyle w:val="ConsPlusTitle"/>
        <w:jc w:val="center"/>
      </w:pPr>
      <w:r>
        <w:t>комплекса с рыбным рынком как объекта социально-культурного</w:t>
      </w:r>
    </w:p>
    <w:p w:rsidR="00C36C25" w:rsidRDefault="00C36C25">
      <w:pPr>
        <w:pStyle w:val="ConsPlusTitle"/>
        <w:jc w:val="center"/>
      </w:pPr>
      <w:r>
        <w:t>назначения (ОД 15)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3.22.1.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Рынки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 xml:space="preserve">Размеры земельных участков для объектов обеспечения физических и юридических лиц коммунальными услугами не </w:t>
            </w:r>
            <w:r>
              <w:lastRenderedPageBreak/>
              <w:t>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3.22.2.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- 70%;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- 75%;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- 20%;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- 15%;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3.22.3.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3.22.4.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5386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252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Наименование зоны с особыми условиями </w:t>
            </w:r>
            <w:r>
              <w:lastRenderedPageBreak/>
              <w:t>использования территорий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Ограничения использования земельных участков и </w:t>
            </w:r>
            <w:r>
              <w:lastRenderedPageBreak/>
              <w:t>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25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5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5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5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3.23. Зона размещения объектов ИНТЦ "Русский" (ОД 16)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3.23.1.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 - 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Научное обеспечение сельского хозяйства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Рыбоводство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Охота и рыбалка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Охрана Государственной границы Российской Федерации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Энергетика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Специальное 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3.23.2.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3.23.3.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3.23.4.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(25:28 - 6.71, 25:28 - 6.137, 25:28 - 6.222, 25:28 - 6.427, 25:28 - 6.28, 25:28 - 6.178, 25:28 - 6.42, 25:28 - 6.1006, 25:28 - 6.1007, 25:28 - 6.1015, 25:28 - 6.1017, 25:28 - 6.1018, 25:28 - 6.1019, 25:28 - 6.1088)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(25:28 - 6.179, 25:28 - 6.109)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решение Приморского краевого совета народных депутатов от 29.12.1989 N 452 "Об отнесении уникальных и типичных природных объектов к </w:t>
            </w:r>
            <w:r>
              <w:lastRenderedPageBreak/>
              <w:t>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56">
              <w:r>
                <w:rPr>
                  <w:color w:val="0000FF"/>
                </w:rPr>
                <w:t>СанПиН 2.1.4.1110-02</w:t>
              </w:r>
            </w:hyperlink>
            <w:r>
              <w:t xml:space="preserve"> "Зоны санитарной охраны источников водоснабжения и водопроводов питьевого назначения"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5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3.24. Производственная зона (П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3.24.1.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- 70%;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- 75%;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- 20%;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- 15%;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Нефтехимическая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Строительная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Энергетика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понизительные подстанции и переключательные пункты напряжением свыше 35 кВ до 220 кВ - не менее 4500 кв. м;</w:t>
            </w:r>
          </w:p>
          <w:p w:rsidR="00C36C25" w:rsidRDefault="00C36C25">
            <w:pPr>
              <w:pStyle w:val="ConsPlusNormal"/>
            </w:pPr>
            <w:r>
              <w:t>- понизительные подстанции и переключательные пункты напряжением до 35 кВ включительно - не менее 1500 кв. м;</w:t>
            </w:r>
          </w:p>
          <w:p w:rsidR="00C36C25" w:rsidRDefault="00C36C25">
            <w:pPr>
              <w:pStyle w:val="ConsPlusNormal"/>
            </w:pPr>
            <w:r>
              <w:t>- распределительные пункты и трансформаторные подстанции - не менее 50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под размещение объектов гидроэнергетики, тепловых станций и других электростанций -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Недропользование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Трубопроводный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 - 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парковочных мест:</w:t>
            </w:r>
          </w:p>
          <w:p w:rsidR="00C36C25" w:rsidRDefault="00C36C25">
            <w:pPr>
              <w:pStyle w:val="ConsPlusNormal"/>
            </w:pPr>
            <w:r>
              <w:t xml:space="preserve">- для объектов питания - 10 машино-мест на 30 мест, но не </w:t>
            </w:r>
            <w:r>
              <w:lastRenderedPageBreak/>
              <w:t>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C36C25" w:rsidRDefault="00C36C25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машино-место на 1 пост, но не менее 2 машино-мест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Внеуличный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- 15 </w:t>
            </w:r>
            <w:r>
              <w:lastRenderedPageBreak/>
              <w:t>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3.24.2.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3.24.3.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3.24.4.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(25:28 - 6.125, 25:28 - 6.58)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(25:28 - 6.145, 25:28 - 6.91)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(25:28 - 6.220, 25:28 - 6.135, 25:28 - 6.225, 25:28 - 6.231, 25:28 - 6.167, 25:28 - 6.229, 25:28 - 6.1, 25:28 - 6.60, 25:28 - 6.92, 25:28 - 6.325, 25:28 - 6.399, 25:28 - 6.39, 25:28 - 6.223, 25:28 - 6.158, 25:28 - 6.132, 25:28 - 6.683, 25:28 - 6.684, 25:28 - 6.685, 25:28 - 6.183, 25:28 - 6.170, 25:28 - 6.195, 25:28 - 6.45, 25:28 - 6.164, 25:28 - 6.71, 25:28 - 6.206, 25:28 - 6.82, 25:28 - 6.759, 25:28 - 6.760, 25:28 - 6.20, 25:28 - 6.37, 25:28 - 6.27, 25:28 - 6.168, 25:28 - 6.14, 25:28 - 6.16, 25:28 - 6.209, 25:28 - 6.119, 25:28 - 6.216, 25:28 - 6.79, 25:28 - 6.159, 25:28 - 6.55, 25:28 - 6.201, 25:28 - 6.232, 25:28 - 6.203, 25:28 - 6.120, 25:28 - 6.88, 25:27 - 6.132, 25:28 - 6.199, 25:28 - 6.114, 25:28 - 6.713, 25:28 - 6.15, 25:28 - 6.316, 25:28 - 6.41, 25:28 - 6.63, 25:28 - 6.393, 25:28 - 6.72, 25:28 - 6.927, 25:00 - 6.292, 25:28 - 6.1087, 25:00 - 6.569,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(25:28 - 6.29, 25:28 - 6.116, 25:28 - 6.398, 25:28 - 6.336,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25:28 - 6.436, 25:28 - 6.290)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6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6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(25:28 - 6.770, 25:28 - 6.774, 25:28 - 6.772,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6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6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Санитарно - защитная зона предприятий, сооружений и иных объектов (25:28 - 6.406, 25:28 - 6.133, 25:28 - 6.712, 25:28 - 6.257, 25:28 - </w:t>
            </w:r>
            <w:r>
              <w:lastRenderedPageBreak/>
              <w:t>6.258)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</w:t>
            </w:r>
            <w:r>
              <w:lastRenderedPageBreak/>
              <w:t>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(25:28 - 6.293, 25:28 - 6.391)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6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6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25:00 - 6.327, 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7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7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72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(25:28 - 6.263, 25:28 - 6.2)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3.24.5.1.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3.24.5.2.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3.24.5.3.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3.25. Коммунальная зона (П 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3.25.1.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научной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 - 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Рынки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- 2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парковочных мест:</w:t>
            </w:r>
          </w:p>
          <w:p w:rsidR="00C36C25" w:rsidRDefault="00C36C25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C36C25" w:rsidRDefault="00C36C25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Административные </w:t>
            </w:r>
            <w:r>
              <w:lastRenderedPageBreak/>
              <w:t>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3.25.2.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Производственная </w:t>
            </w:r>
            <w:r>
              <w:lastRenderedPageBreak/>
              <w:t>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6.0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- 5 надземных </w:t>
            </w:r>
            <w:r>
              <w:lastRenderedPageBreak/>
              <w:t>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- 70%;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- 75%;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- 20%;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- 15%;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3.25.3.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3.25.4.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(25:28 - 6.14, 25:28 - 6.225, 25:28 - 6.37, 25:28 - 6.88, 25:28 - 6.206, 25:28 - 6.4, 25:28 - 6.220, 25:28 - 6.45, 25:28 - 6.759, 25:28 - 6.760, 25:28 - 6.135, 25:28 - 6.164, 25:28 - 6.195, 25:28 - 6.63, 25:28 - 6.114, 25:28 - 6.183, 25:28 - 6.483, 25:28 - 6.735, 25:28 - 6.20, 25:28 - 6.170, 25:28 - 6.393, 25:28 - 6.49, 25:28 - 6.139, 25:28 - 6.120, 25:28 - </w:t>
            </w:r>
            <w:r>
              <w:lastRenderedPageBreak/>
              <w:t>6.71, 25:28 - 6.137, 25:28 - 6.94, 25:28 - 6.325, 25:28 - 6.399, 25:28 - 6.126, 25:28 - 6.209, 25:28 - 6.231, 25:28 - 6.882, 25:28 - 6.927, 25:28 - 6.1028, 25:28 - 6.1088, 25:28 - 6.1087)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(25:28 - 6.85)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7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75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7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стационарного пункта наблюдений за состоянием окружающей </w:t>
            </w:r>
            <w:r>
              <w:lastRenderedPageBreak/>
              <w:t>природной среды (25:28 - 6.145)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</w:t>
            </w:r>
            <w:r>
              <w:lastRenderedPageBreak/>
              <w:t>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7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(25:28 - 6.406, 25:28 - 6.133)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(25:28 - 6.770, 25:28 - 6.774, 25:28 - 6.772,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8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8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8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lastRenderedPageBreak/>
        <w:t>3.25.5.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3.25.5.1.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3.25.5.2.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3.25.5.3.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3.26. Зона инженерной инфраструктуры (И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3.26.1.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скважины - не менее 90 кв. м;</w:t>
            </w:r>
          </w:p>
          <w:p w:rsidR="00C36C25" w:rsidRDefault="00C36C25">
            <w:pPr>
              <w:pStyle w:val="ConsPlusNormal"/>
            </w:pPr>
            <w:r>
              <w:t>- станций очистки воды - не менее 10000 кв. м;</w:t>
            </w:r>
          </w:p>
          <w:p w:rsidR="00C36C25" w:rsidRDefault="00C36C25">
            <w:pPr>
              <w:pStyle w:val="ConsPlusNormal"/>
            </w:pPr>
            <w:r>
              <w:t>- канализационные очистные сооружения - не менее 5000 кв. м;</w:t>
            </w:r>
          </w:p>
          <w:p w:rsidR="00C36C25" w:rsidRDefault="00C36C25">
            <w:pPr>
              <w:pStyle w:val="ConsPlusNormal"/>
            </w:pPr>
            <w:r>
              <w:t>- канализационные насосные станции - не менее 4 кв. м;</w:t>
            </w:r>
          </w:p>
          <w:p w:rsidR="00C36C25" w:rsidRDefault="00C36C25">
            <w:pPr>
              <w:pStyle w:val="ConsPlusNormal"/>
            </w:pPr>
            <w:r>
              <w:t>- антенно-мачтовые сооружения - не менее 3000 кв. м;</w:t>
            </w:r>
          </w:p>
          <w:p w:rsidR="00C36C25" w:rsidRDefault="00C36C25">
            <w:pPr>
              <w:pStyle w:val="ConsPlusNormal"/>
            </w:pPr>
            <w:r>
              <w:t>- газонаполнительные станции - не менее 60000 кв. м;</w:t>
            </w:r>
          </w:p>
          <w:p w:rsidR="00C36C25" w:rsidRDefault="00C36C25">
            <w:pPr>
              <w:pStyle w:val="ConsPlusNormal"/>
            </w:pPr>
            <w:r>
              <w:t>- газонаполнительные пункты - не менее 6000 кв. м;</w:t>
            </w:r>
          </w:p>
          <w:p w:rsidR="00C36C25" w:rsidRDefault="00C36C25">
            <w:pPr>
              <w:pStyle w:val="ConsPlusNormal"/>
            </w:pPr>
            <w:r>
              <w:t>- пункты редуцирования газа - не менее 4 кв. м;</w:t>
            </w:r>
          </w:p>
          <w:p w:rsidR="00C36C25" w:rsidRDefault="00C36C25">
            <w:pPr>
              <w:pStyle w:val="ConsPlusNormal"/>
            </w:pPr>
            <w:r>
              <w:t>- котельные - не менее 7000 кв. м;</w:t>
            </w:r>
          </w:p>
          <w:p w:rsidR="00C36C25" w:rsidRDefault="00C36C25">
            <w:pPr>
              <w:pStyle w:val="ConsPlusNormal"/>
            </w:pPr>
            <w:r>
              <w:t xml:space="preserve">- тепловые перекачивающие насосные станции - не менее 100 </w:t>
            </w:r>
            <w:r>
              <w:lastRenderedPageBreak/>
              <w:t>кв. м;</w:t>
            </w:r>
          </w:p>
          <w:p w:rsidR="00C36C25" w:rsidRDefault="00C36C25">
            <w:pPr>
              <w:pStyle w:val="ConsPlusNormal"/>
            </w:pPr>
            <w:r>
              <w:t>- объекты, предназначенные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Энергетика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понизительные подстанции и переключательные пункты напряжением свыше 35 кВ до 220 кВ - не менее 4500 кв. м;</w:t>
            </w:r>
          </w:p>
          <w:p w:rsidR="00C36C25" w:rsidRDefault="00C36C25">
            <w:pPr>
              <w:pStyle w:val="ConsPlusNormal"/>
            </w:pPr>
            <w:r>
              <w:t>- понизительные подстанции и переключательные пункты напряжением до 35 кВ включительно - не менее 1500 кв. м;</w:t>
            </w:r>
          </w:p>
          <w:p w:rsidR="00C36C25" w:rsidRDefault="00C36C25">
            <w:pPr>
              <w:pStyle w:val="ConsPlusNormal"/>
            </w:pPr>
            <w:r>
              <w:t>- распределительные пункты и трансформаторные подстанции - не менее 50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под размещение объектов гидроэнергетики, тепловых станций и других электростанций -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Связь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антенно-мачтовых сооружений - не менее 3000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3.26.2.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3.26.3.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3.26.4.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(25:28 - 6.158, 25:28 - 6.481, 25:28 - 6.27, 25:28 - 6.71, 25:28 - 6.88, 25:28 - 6.9, 25:28 - 6.93, 25:28 - 6.57, 25:28 - 6.171, 25:28 - 6.152, 25:28 - 6.135, 25:28 - 6.39, 25:28 - 6.223, 25:28 - 6.132, 25:28 - 6.14, 25:28 - 6.20, 25:28 - 6.45, 25:28 - 6.164, </w:t>
            </w:r>
            <w:r>
              <w:lastRenderedPageBreak/>
              <w:t>25:28 - 6.49, 25:28 - 6.225, 25:28 - 6.206, 25:28 - 6.183, 25:28 - 6.4,</w:t>
            </w:r>
          </w:p>
          <w:p w:rsidR="00C36C25" w:rsidRDefault="00C36C25">
            <w:pPr>
              <w:pStyle w:val="ConsPlusNormal"/>
            </w:pPr>
            <w:r>
              <w:t>25:28 - 6.191, 25:28 - 6.160, 25:28 - 6.56, 25:28 - 6.66, 25:28 - 6.165, 25:28 - 6.77, 25:28 - 6.184, 25:28 - 6.366, 25:28 - 6.108, 25:28 - 6.478, 25:28 - 6.53, 25:28 - 6.137, 25:28 - 6.222, 25:28 - 6.194, 25:28 - 6.21, 25:28 - 6.46, 25:28 - 6.118, 25:28 - 6.197, 25:28 - 6.178, 25:28 - 6.28, 25:28 - 6.141, 25:28 - 6.224, 25:28 - 6.151, 25:28 - 6.11, 25:28 - 6.155, 25:28 - 6.736, 25:28 - 6.213, 25:28 - 6.302, 25:28 - 6.95, 25:28 - 6.86, 25:28 - 6.67, 25:28 - 6.126, 25:28 - 6.195, 25:28 - 6.63, 25:28 - 6.92, 25:28 - 6.325, 25:28 - 6.399, 25:28 - 6.82, 25:28 - 6.196, 25:28 - 6.232, 25:28 - 6.120, 25:28 - 6.199, 25:28 - 6.203, 25:28 - 6.185, 25:28 - 6.142, 25:28 - 6.175, 25:28 - 6.371, 25:28 - 6.15, 25:28 - 6.316, 25:28 - 6.41, 25:28 - 6.389, 25:28 - 6.737, 25:28 - 6.78, 25:28 - 6.683, 25:28 - 6.684, 25:28 - 6.685, 25:28 - 6.729, 25:28 - 6.220, 25:28 - 6.480, 25:28 - 6.209, 25:28 - 6.231, 25:28 - 6.32, 25:28 - 6.313, 25:28 - 6.167, 25:28 - 6.229, 25:28 - 6.119, 25:28 - 6.60, 25:28 - 6.98, 25:28 - 6.162, 25:28 - 6.138, 25:28 - 6.55, 25:28 - 6.201, 25:00 - 6.292, 25:28 - 6.927, 25:28 - 6.1088, 25:00 - 6.569,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8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25:28 - 6.290, 25:28 - 6.949, 25:28 - 6.947)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8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</w:t>
            </w:r>
            <w:r>
              <w:lastRenderedPageBreak/>
              <w:t>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8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(25:28 - 6.770, 25:28 - 6.769, 25:28 - 6.773, 25:28 - 6.772)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8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9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29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25:28 - 6.145)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(25:28 - 6.30, 25:28 - 6.293)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29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</w:t>
            </w:r>
            <w:r>
              <w:lastRenderedPageBreak/>
              <w:t>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(25:28 - 6.35)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(25:00 - 6.265)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96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97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98">
              <w:r>
                <w:rPr>
                  <w:color w:val="0000FF"/>
                </w:rPr>
                <w:t>СанПиН 2.1.4.1110-02</w:t>
              </w:r>
            </w:hyperlink>
            <w:r>
              <w:t xml:space="preserve"> "Зоны санитарной охраны источников водоснабжения и водопроводов питьевого назначения"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25:28 - 6.111,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2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(25:28 - 6.133, 25:28 - 6.257)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</w:t>
            </w:r>
            <w:r>
              <w:lastRenderedPageBreak/>
              <w:t>расположенных в границах санитарно - защитных зон"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3.26.5.1.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3.26.5.2.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3.26.5.3.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6"/>
        <w:gridCol w:w="2154"/>
        <w:gridCol w:w="2268"/>
      </w:tblGrid>
      <w:tr w:rsidR="00C36C25">
        <w:tc>
          <w:tcPr>
            <w:tcW w:w="68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 для размещения объекта, кв. м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коммунальной инфраструктуры, м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Понизительные подстанции и переключательные пункты напряжением свыше 35 кВ до 220 кВ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4500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Понизительные подстанции и переключательные пункты напряжением до 35 кВ включительно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1500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Распределительные пункты и трансформаторные подстанции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50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Скважины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90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Станций очистки воды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10000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Канализационные очистные сооружения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5000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Канализационные насосные станции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Антенно-мачтовые сооружения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3000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Газонаполнительные станции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60000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Газонаполнительные пункты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6000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Пункты редуцирования газа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Котельные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7000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68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5046" w:type="dxa"/>
          </w:tcPr>
          <w:p w:rsidR="00C36C25" w:rsidRDefault="00C36C25">
            <w:pPr>
              <w:pStyle w:val="ConsPlusNormal"/>
            </w:pPr>
            <w:r>
              <w:t>Тепловые перекачивающие насосные станции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от 100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3.27. Зона объектов железнодорожного транспорта (Т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3.27.1.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Железнодорожный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Обслуживание железнодорожных перевозок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Внеуличный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3.27.2.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3.27.3.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3.27.4.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25:28 - 6.97, 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0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0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05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(25:28 - 6.476, 25:28 - 6.252, 25:28 - 6.335)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0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0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25:28 - 6.769, 25:28 - 6.773, 25:28 - 6.775, 25:28 - 6.771, 25:28 - 6.770, 25:28 - 6.774)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0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25:28 - 6.777, 25:28 - 6.778, 25:28 - 6.779,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0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1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 xml:space="preserve">Зона регулирования застройки и хозяйственной деятельности (25:28 - 6.368, </w:t>
            </w:r>
            <w:r>
              <w:lastRenderedPageBreak/>
              <w:t>25:28 - 6.253, 25:28 - 6.383, 25:28 - 6.323, 25:28 - 6.260)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Федеральный </w:t>
            </w:r>
            <w:hyperlink r:id="rId31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(25:28 - 6.406, 25:28 - 6.712)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(25:28 - 6.30, 25:28 - 6.188, 25:28 - 6.115, 25:28 - 6.75, 25:28 - 6.143, 25:28 - 6.146, 25:28 - 6.3, 25:28 - 6.176, 25:28 - 6.13, 25:28 - 6.235, 25:28 - 6.212, 25:28 - 6.59, 25:28 - 6.74, 25:28 - 6.149, 25:28 - 6.103, 25:28 - 6.219, 25:28 - 6.76)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1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25:28 - 6.91, 25:28 - 6.87, 25:28 - 6.145, 25:28 - 6.87, 25:28 - 6.979)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(25:28 - 6.114, 25:28 - 6.26, 25:28 - 6.132, 25:28 - 6.14, 25:28 - 6.195, 25:28 - 6.135, 25:28 - 6.39, 25:28 - 6.223, 25:28 - 6.158, 25:28 - 6.82, 25:28 - 6.482, 25:28 - 6.206, 25:28 - 6.183, 25:28 - 6.225, 25:28 - 6.37, 25:28 - 6.49, 25:28 - 6.27, 25:28 - 6.20, 25:28 - 6.164, 25:28 - 6.483, 25:28 - 6.735, 25:28 - 6.4, 25:28 - 6.350, 25:28 - 6.71, 25:28 - 6.45, 25:28 - 6.478, 25:28 - 6.220, 25:28 - 6.199, 25:28 - 6.1088, 25:28 - 6.1087,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lastRenderedPageBreak/>
        <w:t>3.27.5.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3.28. Зона объектов воздушного транспорта (Т 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3.28.1.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3.28.2.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3.28.3.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3.28.4.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(25:28 - 6.71, 25:28 - 6.137, 25:28 - 6.222, 25:28 - 6.1088, 25:28 - 6.1172)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3.29. Зона объектов автомобильного транспорта (Т 3)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3.29.1.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автомобильных дорог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Обслуживание перевозок пассажиров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Стоянки транспорта общего 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парковочных мест:</w:t>
            </w:r>
          </w:p>
          <w:p w:rsidR="00C36C25" w:rsidRDefault="00C36C25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 xml:space="preserve">- для объектов, предоставляющих гостиничные услуги - 1 машино-место на 200 кв. м общей площади, но не менее 1 </w:t>
            </w:r>
            <w:r>
              <w:lastRenderedPageBreak/>
              <w:t>машино-места на 3 номера;</w:t>
            </w:r>
          </w:p>
          <w:p w:rsidR="00C36C25" w:rsidRDefault="00C36C25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lastRenderedPageBreak/>
        <w:t>3.29.2.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3.29.3.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3.29.4.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25:28 - 6.376, 25:28 - 6.362, 25:28 - 6.438, 25:28 - 6.378)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1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(25:28 - 6.158, 25:28 - 6.132, 25:28 - 6.71, 25:28 - 6.88, 25:28 - 6.195, 25:28 - 6.45, 25:28 - 6.171, 25:28 - 6.220, 25:28 - 6.92, 25:28 - 6.325, 25:28 - 6.399, 25:28 - 6.26, 25:28 - 6.20, 25:28 - 6.27, 25:28 - 6.57, 25:28 - 6.56, 25:28 - 6.135, 25:28 - 6.39, 25:28 - 6.223, 25:28 - 6.66, 25:28 - 6.160, 25:28 - 6.152, 25:28 - 6.184, 25:28 - 6.478, 25:28 - 6.4, 25:28 - 6.164, 25:28 - 6.63, 25:28 - 6.196, 25:28 - 6.49, 25:28 - 6.224, 25:28 - 6.11, 25:28 - 6.209, 25:28 - 6.14, 25:28 - 6.9, 25:28 - 6.738, 25:28 - 6.927, 25:28 - 6.1088)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</w:t>
            </w:r>
            <w:r>
              <w:lastRenderedPageBreak/>
              <w:t>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1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(25:28 - 6.472, 25:28 - 6.275)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2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(25:28 - 6.406)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2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(25:28 - 6.91)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(25:28 - 6.771, 25:28 - 6.770)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2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2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2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2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2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3.29.5.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3.29.5.1.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3.29.5.2.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3.29.5.3.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 xml:space="preserve"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</w:t>
      </w:r>
      <w:r>
        <w:lastRenderedPageBreak/>
        <w:t>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3.30. Зона улично-дорожной сети (Т 4)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Зона улично-дорожной сети выделена для обеспечения условий сохранения и развития системы улиц и дорог, для размещения сетей инженерно - технического обеспечения.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3.30.1.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автомобильных дорог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Внеуличный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Коммунальное </w:t>
            </w:r>
            <w:r>
              <w:lastRenderedPageBreak/>
              <w:t>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- 2 надземных </w:t>
            </w:r>
            <w:r>
              <w:lastRenderedPageBreak/>
              <w:t>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3.30.2.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</w:t>
            </w:r>
            <w:r>
              <w:lastRenderedPageBreak/>
              <w:t>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парковочных мест:</w:t>
            </w:r>
          </w:p>
          <w:p w:rsidR="00C36C25" w:rsidRDefault="00C36C25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C36C25" w:rsidRDefault="00C36C25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Заправка транспортных </w:t>
            </w:r>
            <w:r>
              <w:lastRenderedPageBreak/>
              <w:t>средств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4.9.1.1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Рынки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3.30.3.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3.30.4.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Наименование зоны с особыми условиями </w:t>
            </w:r>
            <w:r>
              <w:lastRenderedPageBreak/>
              <w:t>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Ограничения использования земельных участков и </w:t>
            </w:r>
            <w:r>
              <w:lastRenderedPageBreak/>
              <w:t>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(25:28 - 6.4, 25:28 - 6.45, 25:28 - 6.220, 25:28 - 6.184, 25:28 - 6.49, 25:28 - 6.164, 25:28 - 6.63, 25:28 - 6.114, 25:28 - 6.38, 25:28 - 6.157, 25:28 - 6.20, 25:28 - 6.16, 25:28 - 6.167, 25:28 - 6.229, 25:28 - 6.60, 25:28 - 6.39, 25:28 - 6.223, 25:28 - 6.483, 25:28 - 6.158, 25:28 - 6.57, 25:28 - 6.171, 25:28 - 6.152, 25:28 - 6.26, 25:28 - 6.195, 25:28 - 6.232, 25:00 - 6.292, 25:28 - 6.15, 25:28 - 6.316, 25:28 - 6.135, 25:28 - 6.14, 25:28 - 6.132, 25:28 - 6.66, 25:28 - 6.225, 25:28 - 6.231, 25:28 - 6.349, 25:28 - 6.405, 25:28 - 6.27, 25:28 - 6.479, 25:28 - 6.482, 25:28 - 6.105, 25:28 - 6.71, 25:28 - 6.137, 25:28 - 6.9, 25:28 - 6.222, 25:28 - 6.194, 25:28 - 6.46, 25:28 - 6.302, 25:28 - 6.118, 25:28 - 6.95, 25:28 - 6.86, 25:28 - 6.67, 25:28 - 6.42, 25:28 - 6.481, 25:28 - 6.471, 25:28 - 6.322, 25:28 - 6.411, 25:28 - 6.469, 25:28 - 6.344, 25:28 - 6.458, 25:28 - 6.294, 25:28 - 6.395, 25:28 - 6.441, 25:28 - 6.397, 25:28 - 6.318, 25:28 - 6.420, 25:28 - 6.382, 25:28 - 6.308, 25:28 - 6.350, 25:28 - 6.224, 25:28 - 6.199, 25:28 - 6.1, 25:28 - 6.371, 25:00 - 6.295, 25:28 - 6.182, 25:28 - 6.841, 25:28 - 6.876, 25:28 - 6.927, 25:27 - 6.410, 25:28 - 6.1088, 25:28 - 6.1165, 25:28 - 6.1087, 25:28 - 6.1086, 25:28 - 6.1158, 25:00 - 6.569, 25:28 - 6.1147, 25:28 - 6.1149, 25:00 - 6.346,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</w:t>
            </w:r>
            <w:r>
              <w:lastRenderedPageBreak/>
              <w:t>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25:27 - 6.146,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(25:28 - 6.452, 25:28 - 6.433, 25:28 - 6.176, 25:28 - 6.30, 25:28 - 6.188, 25:28 - 6.442, 25:28 - 6.115, 25:28 - 6.75, 25:28 - 6.143, 25:28 - 6.146, 25:28 - 6.13, 25:28 - 6.235, 25:28 - 6.212, 25:28 - 6.59, 25:28 - 6.74, 25:28 - 6.149, 25:28 - 6.127, 25:28 - 6.208, 25:28 - 6.210, 25:28 - 6.31, 25:28 - 6.25, 25:28 - 6.174, 25:28 - 6.122, 25:28 - 6.99, 25:28 - 6.219, 25:28 - 6.73, 25:28 - 6.324, 25:28 - 6.76, 25:28 - 6.293, 25:28 - 6.418, 25:28 - 6.1108, 25:28 - 6.1105, 25:28 - 6.1118)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3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(25:28 - 6.476, 25:28 - 6.252, 25:28 - 6.250)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3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25:00 - 6.327,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3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25:28 - 6.771, 25:28 - 6.770)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3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38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39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(25:28 - 6.360, 25:28 - 6.380)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4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Зона регулирования застройки и хозяйственной деятельности (25:28 - 6.368, 25:28 - 6.462, 25:28 - 6.253, 25:28 - 6.268, 25:28 - 6.341, 25:28 - 6.327, 25:28 - 6.347, 25:28 - 6.277, </w:t>
            </w:r>
            <w:r>
              <w:lastRenderedPageBreak/>
              <w:t>25:28 - 6.266, 25:28 - 6.953, 25:28 - 6.952, 25:28 - 6.951, 25:28 - 6.954, 25:28 - 6.946, 25:28 - 6.260)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Федеральный </w:t>
            </w:r>
            <w:hyperlink r:id="rId34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(25:28 - 6.406, 25:28 - 6.257, 25:28 - 6.712, 25:28 - 6.255, 25:28 - 6.258)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4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25:28 - 6.87, 25:28 - 6.979)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4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46">
              <w:r>
                <w:rPr>
                  <w:color w:val="0000FF"/>
                </w:rPr>
                <w:t>СанПиН 2.1.4.1110-02</w:t>
              </w:r>
            </w:hyperlink>
            <w:r>
              <w:t xml:space="preserve"> "Зоны санитарной охраны источников водоснабжения и водопроводов питьевого назначения"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3.31. Зона объектов водного транспорта (Т 5)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3.31.1.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- 75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Охрана Государственной границы Российской Федерации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Специальное </w:t>
            </w:r>
            <w:r>
              <w:lastRenderedPageBreak/>
              <w:t>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3.31.2.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- 70%;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- 75%;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- 20%;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- 15%;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3.31.3.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3.31.4.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4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4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(25:28 - 6.38, 25:28 - 6.482, 25:28 - 6.1088)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25:28 - 6.253, 25:28 - 6.260)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5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51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52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53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(25:28 - 6.712)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25:00 - 6.327,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5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5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5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(25:28 - 6.188, 25:28 - 6.75, 25:28 - 6.146, 25:28 - 6.3, 25:28 - 6.149, 25:28 - 6.186, 25:28 - 6.103, 25:28 - 6.102)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5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3.32. Зона, предназначенная для ведения садоводства (СХ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3.32.1.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 xml:space="preserve">Вспомогательные строения, за исключением гаражей, </w:t>
            </w:r>
            <w:r>
              <w:lastRenderedPageBreak/>
              <w:t>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- 200 кв. м;</w:t>
            </w:r>
          </w:p>
          <w:p w:rsidR="00C36C25" w:rsidRDefault="00C36C25">
            <w:pPr>
              <w:pStyle w:val="ConsPlusNormal"/>
            </w:pPr>
            <w:r>
              <w:t>- максимальный - 2500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- 200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Для индивидуального жилищного строительства </w:t>
            </w:r>
            <w:hyperlink w:anchor="P119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услуг:</w:t>
            </w:r>
          </w:p>
          <w:p w:rsidR="00C36C25" w:rsidRDefault="00C36C25">
            <w:pPr>
              <w:pStyle w:val="ConsPlusNormal"/>
            </w:pPr>
            <w:r>
              <w:t>- минимальный - 200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Земельные участки общего назначения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--------------------------------</w:t>
      </w:r>
    </w:p>
    <w:p w:rsidR="00C36C25" w:rsidRDefault="00C36C25">
      <w:pPr>
        <w:pStyle w:val="ConsPlusNormal"/>
        <w:spacing w:before="220"/>
        <w:ind w:firstLine="540"/>
        <w:jc w:val="both"/>
      </w:pPr>
      <w:bookmarkStart w:id="5" w:name="P11994"/>
      <w:bookmarkEnd w:id="5"/>
      <w:r>
        <w:t>&lt;*&gt; - размещение индивидуального жилого дома допускается только в границах населенных пунктов.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3.32.2.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3.32.3.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3.32.4.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(25:28 - 6.27, 25:28 - 6.63, 25:28 - 6.114, 25:28 - 6.224, 25:28 - 6.151, 25:28 - 6.16, 25:28 - 6.203, 25:28 - 6.411, 25:28 - 6.294, 25:28 - 6.232, 25:00 - 6.292, 25:28 - 6.1056, 25:28 - 6.1086)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6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6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6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6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(25:00 - 6.559)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(25:28 - 6.90)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6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14.08.1987 N 551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65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(25:28 - 6.173)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3.33. Зона, занятая объектами</w:t>
      </w:r>
    </w:p>
    <w:p w:rsidR="00C36C25" w:rsidRDefault="00C36C25">
      <w:pPr>
        <w:pStyle w:val="ConsPlusTitle"/>
        <w:jc w:val="center"/>
      </w:pPr>
      <w:r>
        <w:t>сельскохозяйственного назначения (СХ 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3.33.1.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Растениеводство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Овощеводство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Выращивание льна и конопли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Садоводство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Животноводство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надземный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5000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Скотоводство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Звероводство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Птицеводство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Свиноводство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Пчеловодство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Рыбоводство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Охота и рыбалка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Научное обеспечение сельского хозяйства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зданиями, строениями, сооружениями в границах земельного участка - 80%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зданиями, строениями, сооружениями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Питомники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Сенокошение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Выпас сельскохозяйственных животных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3.33.2.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3.33.3.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надземный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3.33.4.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(25:28 - 6.224)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6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6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7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7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3.34. Зона, предназначенная для ведения</w:t>
      </w:r>
    </w:p>
    <w:p w:rsidR="00C36C25" w:rsidRDefault="00C36C25">
      <w:pPr>
        <w:pStyle w:val="ConsPlusTitle"/>
        <w:jc w:val="center"/>
      </w:pPr>
      <w:r>
        <w:t>огородничества (СХ 6)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3.34.1.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- 200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- 200 кв. м;</w:t>
            </w:r>
          </w:p>
          <w:p w:rsidR="00C36C25" w:rsidRDefault="00C36C25">
            <w:pPr>
              <w:pStyle w:val="ConsPlusNormal"/>
            </w:pPr>
            <w:r>
              <w:t>- максимальный - 2500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Земельные участки общего назначения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3.34.2.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3.34.3.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код вида </w:t>
            </w:r>
            <w:r>
              <w:lastRenderedPageBreak/>
              <w:t>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3.34.4.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(25:28 - 6.63, 25:28 - 6.225, 25:28 - 6.231)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3.35. Зона зеленых насаждений (Р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3.35.1.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сооружений - 5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- 80%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3.35.2.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3.35.3.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3.35.4.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(25:28 - 6.135, 25:28 - 6.158, 25:28 - 6.220, 25:28 </w:t>
            </w:r>
            <w:r>
              <w:lastRenderedPageBreak/>
              <w:t>- 6.37, 25:28 - 6.57, 25:28 - 6.27, 25:28 - 6.123, 25:28 - 6.45, 25:28 - 6.482, 25:28 - 6.195, 25:28 - 6.224, 25:28 - 6.164, 25:28 - 6.83, 25:28 - 6.11, 25:28 - 6.209, 25:28 - 6.182, 25:28 - 6.71, 25:28 - 6.9, 25:28 - 6.38, 25:00 - 6.295, 25:28 - 6.183, 25:28 - 6.160, 25:28 - 6.199, 25:28 - 6.39, 25:28 - 6.223, 25:28 - 6.63, 25:28 - 6.4, 25:28 - 6.15, 25:28 - 6.316, 25:28 - 6.171, 25:28 - 6.478, 25:28 - 6.481, 25:28 - 6.165, 25:28 - 6.68, 25:28 - 6.82, 25:28 - 6.151, 25:28 - 6.287, 25:28 - 6.232, 25:00 - 6.292, 25:28 - 6.405, 25:28 - 6.294, 25:28 - 6.299, 25:28 - 6.397, 25:28 - 6.281, 25:28 - 6.332, 25:28 - 6.449, 25:28 - 6.302, 25:28 - 6.203, 25:28 - 6.185, 25:28 - 6.350, 25:28 - 6.361, 25:28 - 6.467, 25:28 - 6.411, 25:28 - 6.49, 25:28 - 6.88, 25:28 - 6.729, 25:28 - 6.233, 25:28 - 6.876, 25:27 - 6.410, 25:28 - 6.1088, 25:28 - 6.1086,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(25:28 - 6.476, 25:28 - 6.335)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7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25:28 - 6.462, 25:28 - 6.363, 25:28 - 6.339, 25:28 - 6.394, 25:28 - 6.445, 25:28 - 6.453, 25:28 - 6.276, 25:28 - 6.240, 25:28 - 6.953, 25:28 - 6.949, 25:28 - 6.946)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7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(25:28 - 6.125, 25:28 - 6.286)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(25:28 - 6.215, 25:28 - 6.87, 25:28 - 6.81, 25:28 - 6.979)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7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(25:28 - 6.176, 25:28 - 6.59, 25:28 - 6.115, 25:28 - 6.143, 25:28 - 6.212, 25:28 - 6.207, 25:28 - 6.208, 25:28 - 6.192, 25:28 - 6.289, 25:28 - 6.13, 25:28 - 6.235, 25:28 - 6.418, 25:28 - 6.472, 25:28 - 6.144, 25:28 - 6.36, 25:28 - 6.188, 25:28 - 6.442, 25:28 - 6.245, 25:28 - 6.435, 25:28 - 6.1053, 25:28 - 6.1108, 25:28 - 6.1105, 25:28 - 6.1106, 25:28 - 6.1107, 25:28 - 6.1116)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7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(25:28 - 6.134, 25:28 - 6.84, 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7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Зоны с особыми условиями использования территории (25:28 - 6.772, 25:28 - 6.771, 25:28 - </w:t>
            </w:r>
            <w:r>
              <w:lastRenderedPageBreak/>
              <w:t>6.770, 25:28 - 6.774, 25:28 - 6.769, 25:28 - 6.773, 25:28 - 6.775)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Водный </w:t>
            </w:r>
            <w:hyperlink r:id="rId38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(25:28 - 6.776, 25:28 - 6.777, 25:28 - 6.778, 25:28 - 6.779, 25:28 - 6.780)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8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(25:28 - 6.97, 25:28 - 6.190, 25:00 - 6.327,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8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8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85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геодезического пункта (25:28 - </w:t>
            </w:r>
            <w:r>
              <w:lastRenderedPageBreak/>
              <w:t>6.154, 25:28 - 6.24, 25:28 - 6.112, 25:28 - 6.211, 25:28 - 6.40)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(25:28 - 6.133)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(25:28 - 6.947)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8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3.36. Зона объектов физической культуры</w:t>
      </w:r>
    </w:p>
    <w:p w:rsidR="00C36C25" w:rsidRDefault="00C36C25">
      <w:pPr>
        <w:pStyle w:val="ConsPlusTitle"/>
        <w:jc w:val="center"/>
      </w:pPr>
      <w:r>
        <w:t>и массового спорта (Р 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3.36.1.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</w:t>
            </w:r>
            <w:r>
              <w:lastRenderedPageBreak/>
              <w:t>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объекта капитального строительства - 5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- 80%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3.36.2.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3.36.3.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3.36.4.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Наименование зоны с особыми условиями </w:t>
            </w:r>
            <w:r>
              <w:lastRenderedPageBreak/>
              <w:t>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Ограничения использования земельных участков и </w:t>
            </w:r>
            <w:r>
              <w:lastRenderedPageBreak/>
              <w:t>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8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9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(25:28 - 6.45, 25:28 - 6.83, 25:28 - 6.199, 25:28 - 6.220, 25:28 - 6.158, 25:28 - 6.151, 25:28 - 6.223, 25:28 - 6.39)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(25:28 - 6.772,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9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9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</w:t>
            </w:r>
            <w:r>
              <w:lastRenderedPageBreak/>
              <w:t>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9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39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9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39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3.37. Зона объектов отдыха и туризма (Р 3)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3.37.1.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наименование вида </w:t>
            </w:r>
            <w:r>
              <w:lastRenderedPageBreak/>
              <w:t>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Охота и рыбалка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Историко-культурная </w:t>
            </w:r>
            <w:r>
              <w:lastRenderedPageBreak/>
              <w:t>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3.37.2.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- 2 надземных </w:t>
            </w:r>
            <w:r>
              <w:lastRenderedPageBreak/>
              <w:t>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3.37.3.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3.37.4.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3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(25:28 - 6.360, 25:28 - 6.380)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0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0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(25:28 - 6.16, 25:28 - 6.135, 25:28 - 6.736, 25:28 - 6.14, 25:28 - 6.209, 25:28 - 6.375, 25:28 - 6.413, 25:28 - 6.184, 25:28 - 6.306, 25:28 - 6.224, 25:28 - 6.151, 25:28 - 6.165, 25:28 - 6.366, 25:28 - 6.410, 25:28 - 6.405, 25:28 - 6.294, 25:28 - 6.332, 25:28 - 6.449, 25:28 - 6.422, 25:28 - 6.126, 25:28 - 6.220, 25:28 - 6.82)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(25:28 - 6.368, 25:28 - 6.462, 25:28 - 6.327)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0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(25:28 - 6.418, 25:28 - 6.310)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0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lastRenderedPageBreak/>
              <w:t>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(25:28 - 6.177)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06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0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0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25:00 - 6.327,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1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1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Зеленая зона (25:28 - 6.343)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1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3.38. Подзона объектов отдыха и туризма</w:t>
      </w:r>
    </w:p>
    <w:p w:rsidR="00C36C25" w:rsidRDefault="00C36C25">
      <w:pPr>
        <w:pStyle w:val="ConsPlusTitle"/>
        <w:jc w:val="center"/>
      </w:pPr>
      <w:r>
        <w:t>пониженной этажности (Р 3.1)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3.38.1.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- 6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Охота и рыбалка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цирков, концертных залов - не менее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3.38.2.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3.38.3.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3.38.4.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(25:28 - 6.466)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(25:28 - 6.42, 25:28 - 6.38, 25:28 - 6.1003, 25:28 - </w:t>
            </w:r>
            <w:r>
              <w:lastRenderedPageBreak/>
              <w:t>6.1014, 25:28 - 6.873, 25:28 - 6.908, 25:28 - 6.936, 25:28 - 6.1149, 25:28 - 6.1136)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(25:00 - 6.265)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14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(25:28 - 6.80, 25:28 - 6.10)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(25:28 - 6.85)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</w:t>
            </w:r>
            <w:r>
              <w:lastRenderedPageBreak/>
              <w:t>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1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1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3.38.5.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3.39. Зона лесов (Р 4)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3.39.1.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Охрана природных территорий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Деятельность по особой охране и изучению природы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Резервные леса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Гидротехнические сооружения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3.39.2.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3.39.3.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3.39.4.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территорий (25:28 - 6.297, 25:28 - 6.373)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Водоохранная зона (25:28 - 6.134, 25:28 - 6.84, </w:t>
            </w:r>
            <w:r>
              <w:lastRenderedPageBreak/>
              <w:t>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Водный </w:t>
            </w:r>
            <w:hyperlink r:id="rId41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(25:28 - 6.18, 25:28 - 6.293, 25:28 - 6.310, 25:28 - 6.391, 25:28 - 6.472)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1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(25:28 - 6.353, 25:28 - 6.367)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1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(25:28 - 6.277, 25:28 - 6.376, 25:28 - 6.436, 25:28 - 6.290)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2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(25:28 - 6.769, 25:28 - 6.771, 25:28 - 6.772, 25:28 - 6.773, 25:28 - 6.775)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2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(25:28 - 6.777, 25:28 - 6.778, 25:28 - 6.779)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2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Иная зона с особыми условиями </w:t>
            </w:r>
            <w:r>
              <w:lastRenderedPageBreak/>
              <w:t>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(25:28 - 6.156, 25:28 - 6.214, 25:28 - 6.221, 25:28 - 6.272, 25:28 - 6.356, 25:28 - 6.51)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(25:00 - 6.292, 25:00 - 6.295, 25:27 - 6.129, 25:28 - 6.11, 25:28 - 6.114, 25:28 - 6.139, 25:28 - 6.14, 25:28 - 6.151, 25:28 - 6.16, 25:28 - 6.164, 25:28 - 6.165, 25:28 - 6.175, 25:28 - 6.203, 25:28 - 6.209, 25:28 - 6.220, 25:28 - 6.224, 25:28 - 6.225, 25:28 - 6.229, 25:28 - 6.231, 25:28 - 6.232, 25:28 - 6.27, 25:28 - 6.37, 25:28 - 6.45, 25:28 - 6.683, 25:28 - 6.686, 25:28 - 6.71, 25:28 - 6.88, 25:28 - 6.9, 25:28 - 6.93, 25:28 - 6.1025, 25:28 - 6.216, 25:28 - 6.313, 25:28 - 6.60, 25:28 - 6.815, 25:28 - 6.816, 25:28 - 6.817, 25:28 - 6.838, 25:28 - 6.839, 25:28 - 6.886, 25:28 - 6.887, 25:28 - 6.892, 25:28 - 6.933, 25:28 - 6.934, 25:28 - 6.985, 25:28 - 6.991, 25:28 - 6.1088, 25:28 - 6.1159, 25:28 - 6.1144, 25:28 - 6.1140, 25:00 - 6.569, 25:28 - 6.1147, 25:28 - 6.1149)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 xml:space="preserve">Охранная зона линий и сооружений связи и линий и сооружений радиофикации (25:28 - </w:t>
            </w:r>
            <w:r>
              <w:lastRenderedPageBreak/>
              <w:t>6.29, 25:28 - 6.34, 25:28 - 6.398, 25:28 - 6.116, 25:28 - 6.111,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</w:t>
            </w:r>
            <w:r>
              <w:lastRenderedPageBreak/>
              <w:t>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(25:28 - 6.140, 25:28 - 6.43, 25:28 - 6.90)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27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14.08.1987 N 551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(25:00 - 6.265)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28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(25:28 - 6.237)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(25:10 - 6.122)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2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(25:28 - 6.190, 25:28 - 6.97, 25:00 - 6.327,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3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3.40. Зона объектов санаторно-курортного назначения (Р 5)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3.40.1.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Курортная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менее 300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3.40.2.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максимальное количество этажей - 2 надземных </w:t>
            </w:r>
            <w:r>
              <w:lastRenderedPageBreak/>
              <w:t>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3.40.3.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3.40.4.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(25:28 - 6.344, 25:28 - 6.397, 25:28 - 6.350, 25:28 - 6.471, 25:28 - 6.469, 25:28 - 6.294, 25:28 - 6.455, 25:28 - 6.441, 25:28 - 6.296, 25:28 - 6.460, 25:28 - 6.291, 25:28 - 6.386, 25:28 - 6.317, 25:28 - 6.400, 25:28 - 6.374, 25:28 - 6.349, 25:28 - 6.382, 25:28 - 6.308)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31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</w:t>
            </w:r>
            <w:r>
              <w:lastRenderedPageBreak/>
              <w:t>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32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3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3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3.40.5.1.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3.40.5.2.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3742"/>
        <w:gridCol w:w="1952"/>
        <w:gridCol w:w="1953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694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1953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28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1953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</w:tcPr>
          <w:p w:rsidR="00C36C25" w:rsidRDefault="00C36C25">
            <w:pPr>
              <w:pStyle w:val="ConsPlusNormal"/>
            </w:pPr>
            <w:r>
              <w:t xml:space="preserve">Автомобильные дороги местного значения в </w:t>
            </w:r>
            <w:r>
              <w:lastRenderedPageBreak/>
              <w:t>границах городского округа</w:t>
            </w:r>
          </w:p>
        </w:tc>
        <w:tc>
          <w:tcPr>
            <w:tcW w:w="3742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- 2,6 км протяженности улично-дорожной сети на 1 кв. км территории городских населенных </w:t>
            </w:r>
            <w:r>
              <w:lastRenderedPageBreak/>
              <w:t>пунктов</w:t>
            </w:r>
          </w:p>
        </w:tc>
        <w:tc>
          <w:tcPr>
            <w:tcW w:w="1952" w:type="dxa"/>
          </w:tcPr>
          <w:p w:rsidR="00C36C25" w:rsidRDefault="00C36C25">
            <w:pPr>
              <w:pStyle w:val="ConsPlusNormal"/>
            </w:pPr>
            <w:r>
              <w:lastRenderedPageBreak/>
              <w:t>не нормируется</w:t>
            </w:r>
          </w:p>
        </w:tc>
        <w:tc>
          <w:tcPr>
            <w:tcW w:w="1953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3.40.5.3.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 - 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3.41. Зона пляжей (Р 6)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3.41.1.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3.41.2.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- 20 машино-мест на 100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</w:t>
            </w:r>
            <w: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3.41.3.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lastRenderedPageBreak/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3.41.4.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3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(25:28 - 6.97, 25:00 - 6.327, 25:00 - 6.331, 25:00 - 6.332)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3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3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(25:28 - 6.769, 25:28 - 6.773, 25:28 - 6.775)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3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3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(25:28 - 6.80, 25:28 - 6.10)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40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41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4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(25:28 - 6.135, 25:28 - 6.1158)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3.42. Зона ботанического сада (Р 7)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3.42.1.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Деятельность по особой охране и изучению природы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3.42.2.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3.42.3.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lastRenderedPageBreak/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3.42.4.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(25:28 - 6.11, 25:28 - 6.736)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3.43. Зона объектов Государственного музея-заповедника</w:t>
      </w:r>
    </w:p>
    <w:p w:rsidR="00C36C25" w:rsidRDefault="00C36C25">
      <w:pPr>
        <w:pStyle w:val="ConsPlusTitle"/>
        <w:jc w:val="center"/>
      </w:pPr>
      <w:r>
        <w:t>"Владивостокская крепость" (Р 9)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Зона объектов Государственного музея - заповедника "Владивостокская крепость" выделена для обеспечения правового режима охраны памятников истории и культуры, сохранения системы исторической планировки, ценных элементов ландшафта, ценной средовой застройки, закрепления или восстановления градоформирующего значения памятников в архитектурно-пространственной организации городского округа, создания благоприятных условий зрительного восприятия объектов культурного наследия, устранения диссонансов, нарушающих восприятие памятников, цельность композиции охраняемых архитектурных комплексов и ландшафтов.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3.43.1.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3.43.2.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концертных залов - 5000 кв. м;</w:t>
            </w:r>
          </w:p>
          <w:p w:rsidR="00C36C25" w:rsidRDefault="00C36C25">
            <w:pPr>
              <w:pStyle w:val="ConsPlusNormal"/>
            </w:pPr>
            <w:r>
              <w:t>- для прочих объектов - 500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- 200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мест.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- 500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3.43.3.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3.43.4.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(25:28 - 6.310, 25:28 - 6.293, 25:28 - 6.18, 25:28 - 6.472, 25:28 - 6.275, 25:28 - 6.391)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4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(25:28 - 6.376, 25:28 - 6.438)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47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4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(25:28 - 6.85, 25:28 - 6.179, 25:28 - 6.109)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(25:28 - 6.871, 25:28 - 6.981, 25:28 - 6.38, 25:28 - 6.164, 25:28 - 6.195, 25:28 - 6.209, 25:28 - 6.921, 25:28 - 6.88, 25:28 - 6.206, 25:28 - 6.45, 25:28 - 6.160, 25:28 - 6.9, 25:28 - 6.135, 25:28 - 6.1088)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(25:28 - 6.476)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5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5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5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 xml:space="preserve">Прибрежная защитная полоса (25:00 - 6.327, </w:t>
            </w:r>
            <w:r>
              <w:lastRenderedPageBreak/>
              <w:t>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Водный </w:t>
            </w:r>
            <w:hyperlink r:id="rId45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(25:28 - 6.128, 25:28 - 6.187, 25:28 - 6.180, 25:28 - 6.181, 25:28 - 6.305)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3.44. Зона кладбищ и крематориев (СН 1)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3.44.1.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Ритуальная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3.44.2.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</w:t>
            </w:r>
            <w:r>
              <w:lastRenderedPageBreak/>
              <w:t>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магазинов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C36C25" w:rsidRDefault="00C36C2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36C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C25" w:rsidRDefault="00C36C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6C25" w:rsidRDefault="00C36C2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pacing w:before="280"/>
        <w:ind w:firstLine="540"/>
        <w:jc w:val="both"/>
      </w:pPr>
      <w:r>
        <w:t>3.44.2.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наименование вида </w:t>
            </w:r>
            <w:r>
              <w:lastRenderedPageBreak/>
              <w:t>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3.44.3.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</w:t>
            </w:r>
            <w:r>
              <w:lastRenderedPageBreak/>
              <w:t>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(25:28 - 6.205)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(25:28 - 6.27, 25:28 - 6.225, 25:28 - 6.195, 25:28 - 6.224, 25:28 - 6.120, 25:28 - 6.375, 25:28 - 6.927, 25:28 - 6.1088)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(25:28 - 6.190)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5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25:00 - 6.347,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58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(25:28 - 6.772, 25:28 - 6.771, 25:28 - 6.778, 25:28 - 6.779)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5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(25:28 - 6.133)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lastRenderedPageBreak/>
        <w:t>3.45. Зона государственной резиденции (СН 2)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3.45.1.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Здравоохранение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Амбулаторно-поликлиническое </w:t>
            </w:r>
            <w:r>
              <w:lastRenderedPageBreak/>
              <w:t>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Образование и просвещение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Отдых (рекреация)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Охота и рыбалка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Связь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Железнодорожный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Обслуживание железнодорожных перевозок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автомобильных дорог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Обслуживание перевозок пассажиров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Стоянки транспорта общего 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Трубопроводный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Охрана природных </w:t>
            </w:r>
            <w:r>
              <w:lastRenderedPageBreak/>
              <w:t>территорий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3.45.2.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3.45.3.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3.45.4.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(25:28 - 6.686)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6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6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3.46. Зона объектов обработки, утилизации, обезвреживания,</w:t>
      </w:r>
    </w:p>
    <w:p w:rsidR="00C36C25" w:rsidRDefault="00C36C25">
      <w:pPr>
        <w:pStyle w:val="ConsPlusTitle"/>
        <w:jc w:val="center"/>
      </w:pPr>
      <w:r>
        <w:t>размещения твердых коммунальных отходов (СН 3)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lastRenderedPageBreak/>
        <w:t>3.46.1.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Специальная деятельность </w:t>
            </w:r>
            <w:hyperlink w:anchor="P1462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--------------------------------</w:t>
      </w:r>
    </w:p>
    <w:p w:rsidR="00C36C25" w:rsidRDefault="00C36C25">
      <w:pPr>
        <w:pStyle w:val="ConsPlusNormal"/>
        <w:spacing w:before="220"/>
        <w:ind w:firstLine="540"/>
        <w:jc w:val="both"/>
      </w:pPr>
      <w:bookmarkStart w:id="6" w:name="P14621"/>
      <w:bookmarkEnd w:id="6"/>
      <w:r>
        <w:t>&lt;*&gt; - запрещается захоронение отходов в границах населенных пунктов.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3.46.2.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3.46.3.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3.46.4.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5499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99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(25:28 - 6.325,</w:t>
            </w:r>
          </w:p>
          <w:p w:rsidR="00C36C25" w:rsidRDefault="00C36C25">
            <w:pPr>
              <w:pStyle w:val="ConsPlusNormal"/>
            </w:pPr>
            <w:r>
              <w:t>25:28 - 6.399)</w:t>
            </w:r>
          </w:p>
        </w:tc>
        <w:tc>
          <w:tcPr>
            <w:tcW w:w="5499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99" w:type="dxa"/>
          </w:tcPr>
          <w:p w:rsidR="00C36C25" w:rsidRDefault="00C36C25">
            <w:pPr>
              <w:pStyle w:val="ConsPlusNormal"/>
            </w:pPr>
            <w:hyperlink r:id="rId4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</w:t>
            </w:r>
            <w:r>
              <w:lastRenderedPageBreak/>
              <w:t>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139" w:type="dxa"/>
          </w:tcPr>
          <w:p w:rsidR="00C36C25" w:rsidRDefault="00C36C25">
            <w:pPr>
              <w:pStyle w:val="ConsPlusNormal"/>
            </w:pPr>
            <w:r>
              <w:t>Водоохранная зона (25:00 - 6.347)</w:t>
            </w:r>
          </w:p>
        </w:tc>
        <w:tc>
          <w:tcPr>
            <w:tcW w:w="5499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66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3.47. Зона режимных территорий (СН 4)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3.47.1.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по исполнению наказаний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Обеспечение обороны и </w:t>
            </w:r>
            <w:r>
              <w:lastRenderedPageBreak/>
              <w:t>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3.47.2.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3.47.3.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lastRenderedPageBreak/>
        <w:t>3.47.4.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(25:28 - 6.39, 25:28 - 6.44, 25:28 - 6.135)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6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3.48. Зона озеленения специального назначения (СН 5)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3.48.1.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Запас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3.48.2.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3.48.3.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3.48.4.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Наименование зоны с особыми условиями </w:t>
            </w:r>
            <w:r>
              <w:lastRenderedPageBreak/>
              <w:t>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Ограничения использования земельных участков и </w:t>
            </w:r>
            <w:r>
              <w:lastRenderedPageBreak/>
              <w:t>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(25:28 - 6.32, 25:28 - 6.224, 25:28 - 6.199, 25:28 - 6.389, 25:28 - 6.71, 25:28 - 6.88, 25:28 - 6.225, 25:28 - 6.37, 25:28 - 6.209, 25:28 - 6.231, 25:28 - 6.63, 25:00 - 6.295, 25:28 - 6.232, 25:28 - 6.203, 25:28 - 6.27, 25:28 - 6.93, 25:28 - 6.9, 25:00 - 6.292, 25:28 - 6.220, 25:28 - 6.927, 25:27 - 6.410, 25:28 - 6.1088, 25:00 - 6.315)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(25:28 - 6.310)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6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(25:28 - 6.134, 25:00 - 6.345, 25:00 - 6.326)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7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7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</w:t>
            </w:r>
            <w:r>
              <w:lastRenderedPageBreak/>
              <w:t>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предприятий, сооружений и иных объектов (25:28 - 6.133)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7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75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(25:28 - 6.166)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территорий (25:28 - 6.779)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7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3.49. Иная зона специального назначения (СН 6)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3.49.1.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вооруженных сил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3.49.2.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Нет.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3.49.3.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</w:t>
            </w:r>
            <w:r>
              <w:lastRenderedPageBreak/>
              <w:t>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3.49.4.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5386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(25:28 - 6.275)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78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(25:28 - 6.360, 25:28 - 6.367)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7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(25:28 - 6.426, 25:28 - 6.368)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80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Зоны с особыми условиями использования территории (25:28 - 6.771)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8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8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(25:00 - 6.327, 25:00 - 6.331)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48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hyperlink r:id="rId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</w:t>
            </w:r>
            <w:r>
              <w:lastRenderedPageBreak/>
              <w:t>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(25:28 - 6.189)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hyperlink r:id="rId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Охранная зона инженерных коммуникаций (25:28 - 6.114, 25:28 - 6.139, 25:28 - 6.14, 25:28 - 6.164, 25:28 - 6.195, 25:28 - 6.220, 25:28 - 6.314, 25:28 - 6.63, 25:28 - 6.71, 25:28 - 6.72, 25:28 - 6.88, 25:28 - 6.904, 25:28 - 6.818, 25:28 - 6.995, 25:28 - 6.906, 25:28 - 6.925, 25:28 - 6.926, 25:28 - 6.928, 25:28 - 6.932, 25:28 - 6.1002, 25:28 - 6.778, 25:28 - 6.779, 25:28 - 6.819, 25:28 - 6.820, 25:28 - 6.821, 25:28 - 6.822, 25:28 - 6.1005, 25:28 - 6.851, 25:28 - 6.852, 25:28 - 6.853, 25:28 - 6.854, 25:28 - 6.855, 25:28 - 6.856, 25:28 - 6.857, 25:28 - 6.858, 25:28 - 6.890, 25:28 - 6.939, 25:28 - 6.937, 25:28 - 6.938, 25:28 - 6.1004, 25:28 - 6.896, 25:28 - 6.1045, 25:28 - 6.1046, 25:28 - 6.1039, 25:28 - 6.1034, 25:27 - 6.410, 25:28 - 6.1088, 25:28 - 6.1162, 25:28 - 6.1160, 25:28 - 6.1163, 25:28 - 6.1145, 25:28 - 6.1146, 25:28 - 6.1148, 25:28 - 6.1138, 25:00 - 6.569, 25:28 - 6.1153, 25:28 - 6.1147)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 xml:space="preserve">Охранная зона особо охраняемого </w:t>
            </w:r>
            <w:r>
              <w:lastRenderedPageBreak/>
              <w:t>природного объекта (25:28 - 6.96)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решение Приморского краевого совета народных </w:t>
            </w:r>
            <w:r>
              <w:lastRenderedPageBreak/>
              <w:t>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(25:28 - 6.145)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hyperlink r:id="rId4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4309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386" w:type="dxa"/>
          </w:tcPr>
          <w:p w:rsidR="00C36C25" w:rsidRDefault="00C36C25">
            <w:pPr>
              <w:pStyle w:val="ConsPlusNormal"/>
            </w:pPr>
            <w:hyperlink r:id="rId4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3.49.5.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Title"/>
        <w:jc w:val="center"/>
        <w:outlineLvl w:val="2"/>
      </w:pPr>
      <w:r>
        <w:t>3.50. Зона специального назначения, подлежащая</w:t>
      </w:r>
    </w:p>
    <w:p w:rsidR="00C36C25" w:rsidRDefault="00C36C25">
      <w:pPr>
        <w:pStyle w:val="ConsPlusTitle"/>
        <w:jc w:val="center"/>
      </w:pPr>
      <w:r>
        <w:t>градостроительным преобразованиям (СН 7)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3.50.1. Основные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Амбулаторно-поликлиническое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Стационарное медицинское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- 40%.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Дошкольное, начальное и среднее общее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дошкольные образовательные организации - не менее 1750 кв. м;</w:t>
            </w:r>
          </w:p>
          <w:p w:rsidR="00C36C25" w:rsidRDefault="00C36C25">
            <w:pPr>
              <w:pStyle w:val="ConsPlusNormal"/>
            </w:pPr>
            <w:r>
              <w:t>- общеобразовательные организации - не менее 10000 кв. м;</w:t>
            </w:r>
          </w:p>
          <w:p w:rsidR="00C36C25" w:rsidRDefault="00C36C25">
            <w:pPr>
              <w:pStyle w:val="ConsPlusNormal"/>
            </w:pPr>
            <w:r>
              <w:t>- организации дополнительного образования - не менее 450 кв. м;</w:t>
            </w:r>
          </w:p>
          <w:p w:rsidR="00C36C25" w:rsidRDefault="00C36C25">
            <w:pPr>
              <w:pStyle w:val="ConsPlusNormal"/>
            </w:pPr>
            <w:r>
              <w:t>- спортивные сооружения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Приюты для животных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Складские площадки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6.9.1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Деятельность по особой охране и изучению </w:t>
            </w:r>
            <w:r>
              <w:lastRenderedPageBreak/>
              <w:t>природы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9.0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</w:t>
            </w:r>
            <w:r>
              <w:lastRenderedPageBreak/>
              <w:t>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Охрана природных территорий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обороны и безопасности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вооруженных сил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Охрана Государственной границы Российской Федерации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внутреннего правопорядка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300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Историко-культурная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Резервные леса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Общее 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Запас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3.50.2. Условно разрешенные виды и параметры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Для ведения личного подсобного хозяйства (приусадебный земельный участок) </w:t>
            </w:r>
            <w:hyperlink w:anchor="P156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Минимальная площадь застройки:</w:t>
            </w:r>
          </w:p>
          <w:p w:rsidR="00C36C25" w:rsidRDefault="00C36C25">
            <w:pPr>
              <w:pStyle w:val="ConsPlusNormal"/>
            </w:pPr>
            <w:r>
              <w:t>- индивидуальным жилым домом высотой не выше одного наземного этажа - 29 кв. м;</w:t>
            </w:r>
          </w:p>
          <w:p w:rsidR="00C36C25" w:rsidRDefault="00C36C25">
            <w:pPr>
              <w:pStyle w:val="ConsPlusNormal"/>
            </w:pPr>
            <w:r>
              <w:lastRenderedPageBreak/>
              <w:t>- индивидуальным жилым домом высотой от двух до трех наземных этажей - 23 кв. м.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1400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48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хранения автомобилей - 1 </w:t>
            </w:r>
            <w:r>
              <w:lastRenderedPageBreak/>
              <w:t>машино-место на 100 кв. м жилой площади, но не менее 0,7 машино-место на 1 квартиру.</w:t>
            </w:r>
          </w:p>
          <w:p w:rsidR="00C36C25" w:rsidRDefault="00C36C25">
            <w:pPr>
              <w:pStyle w:val="ConsPlusNormal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со стороны общей стены с соседним жилым домом.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под один жилой дом (блок - секцию):</w:t>
            </w:r>
          </w:p>
          <w:p w:rsidR="00C36C25" w:rsidRDefault="00C36C25">
            <w:pPr>
              <w:pStyle w:val="ConsPlusNormal"/>
            </w:pPr>
            <w:r>
              <w:t>- минимальный - 100 кв. м;</w:t>
            </w:r>
          </w:p>
          <w:p w:rsidR="00C36C25" w:rsidRDefault="00C36C25">
            <w:pPr>
              <w:pStyle w:val="ConsPlusNormal"/>
            </w:pPr>
            <w:r>
              <w:t>- максимальный - 800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 xml:space="preserve">Среднеэтажная жилая </w:t>
            </w:r>
            <w:r>
              <w:lastRenderedPageBreak/>
              <w:t>застройка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предельное минимальное количество этажей - 5 надземных </w:t>
            </w:r>
            <w:r>
              <w:lastRenderedPageBreak/>
              <w:t>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48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C36C25" w:rsidRDefault="00C36C25">
            <w:pPr>
              <w:pStyle w:val="ConsPlusNormal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</w:t>
            </w:r>
            <w:r>
              <w:lastRenderedPageBreak/>
              <w:t>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минимальное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- 3 м;</w:t>
            </w:r>
          </w:p>
          <w:p w:rsidR="00C36C25" w:rsidRDefault="00C36C25">
            <w:pPr>
              <w:pStyle w:val="ConsPlusNormal"/>
            </w:pPr>
            <w:r>
              <w:t>- 0 м в случае размещения на смежном участке пристроенного здания;</w:t>
            </w:r>
          </w:p>
          <w:p w:rsidR="00C36C25" w:rsidRDefault="00C36C25">
            <w:pPr>
              <w:pStyle w:val="ConsPlusNormal"/>
            </w:pPr>
            <w:r>
              <w:t>- 5 м со стороны улично-дорожной сети, за исключением проездов.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C36C25" w:rsidRDefault="00C36C25">
            <w:pPr>
              <w:pStyle w:val="ConsPlusNormal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490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- 30%.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C36C25" w:rsidRDefault="00C36C25">
            <w:pPr>
              <w:pStyle w:val="ConsPlusNormal"/>
            </w:pPr>
            <w:r>
              <w:lastRenderedPageBreak/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Дома социального обслуживания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социальной помощи населению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Оказание услуг связи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Общежития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C36C25" w:rsidRDefault="00C36C25">
            <w:pPr>
              <w:pStyle w:val="ConsPlusNormal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Среднее и высшее профессиональное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для объектов среднего и высшего профессионального образования - не менее 2000 кв. м.</w:t>
            </w:r>
          </w:p>
          <w:p w:rsidR="00C36C25" w:rsidRDefault="00C36C25">
            <w:pPr>
              <w:pStyle w:val="ConsPlusNormal"/>
            </w:pPr>
            <w:r>
              <w:t>- для спортивных сооружений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 машино-место на 50 кв. м общей площади, но не менее 35 </w:t>
            </w:r>
            <w:r>
              <w:lastRenderedPageBreak/>
              <w:t>машино-мест на 100 преподавателей, сотрудников, студентов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Деловое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Государственное управление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Представительская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Банковская и страховая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Культурное развитие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lastRenderedPageBreak/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культурно-досуговой деятельности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Цирки и зверинцы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Развлекательные мероприятия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4.8.1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Парки культуры и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- 30000 кв. м;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использование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предельная максимальная высота здания - 30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- 7 машино-мест на 100 единовременных посетителей, но не менее </w:t>
            </w:r>
            <w:r>
              <w:lastRenderedPageBreak/>
              <w:t>1 машино-место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Осуществление религиозных обрядов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Религиозное управление и образование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исследований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Проведение научных испытаний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Научно - 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Амбулаторное ветеринарное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- 7 машино-место на 100 посещений в смену, но не менее 2 машино-места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500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Рынки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 Вспомогательные и хозяйственные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 xml:space="preserve">Минимальное количество мест для стоянки автомобилей - 10 </w:t>
            </w:r>
            <w:r>
              <w:lastRenderedPageBreak/>
              <w:t>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Магазины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>Максимальная торговая площадь - не более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автомобилей: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менее 200 кв. м - 3 машино-места на 1 объект;</w:t>
            </w:r>
          </w:p>
          <w:p w:rsidR="00C36C25" w:rsidRDefault="00C36C25">
            <w:pPr>
              <w:pStyle w:val="ConsPlusNormal"/>
            </w:pPr>
            <w:r>
              <w:t>- для объектов с торговой площадью от 200 кв. м - 10 машино-мест на 100 кв. м торговой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200 кв. м.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</w:t>
            </w:r>
            <w:r>
              <w:lastRenderedPageBreak/>
              <w:t>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- 20 машино-мест на 100 посадочных мест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Гостиничное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</w:t>
            </w:r>
            <w:r>
              <w:lastRenderedPageBreak/>
              <w:t>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гаражей для собственных нужд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- 1,5 м;</w:t>
            </w:r>
          </w:p>
          <w:p w:rsidR="00C36C25" w:rsidRDefault="00C36C25">
            <w:pPr>
              <w:pStyle w:val="ConsPlusNormal"/>
            </w:pPr>
            <w:r>
              <w:t>- в случае размещения на смежном участке пристроенного здания - 0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минимальный:</w:t>
            </w:r>
          </w:p>
          <w:p w:rsidR="00C36C25" w:rsidRDefault="00C36C25">
            <w:pPr>
              <w:pStyle w:val="ConsPlusNormal"/>
            </w:pPr>
            <w:r>
              <w:t>- для отдельно стоящих гаражей - 24 кв. м на 1 машино-место;</w:t>
            </w:r>
          </w:p>
          <w:p w:rsidR="00C36C25" w:rsidRDefault="00C36C25">
            <w:pPr>
              <w:pStyle w:val="ConsPlusNormal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C36C25" w:rsidRDefault="00C36C25">
            <w:pPr>
              <w:pStyle w:val="ConsPlusNormal"/>
            </w:pPr>
            <w:r>
              <w:t>- максимальный - 60 кв. м на 1 машино-место.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38.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- 8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C36C25" w:rsidRDefault="00C36C25">
            <w:pPr>
              <w:pStyle w:val="ConsPlusNormal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C36C25" w:rsidRDefault="00C36C25">
            <w:pPr>
              <w:pStyle w:val="ConsPlusNormal"/>
            </w:pPr>
            <w:r>
              <w:t>- для многоярусных объектов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для гаража с одним стояночным местом:</w:t>
            </w:r>
          </w:p>
          <w:p w:rsidR="00C36C25" w:rsidRDefault="00C36C25">
            <w:pPr>
              <w:pStyle w:val="ConsPlusNormal"/>
            </w:pPr>
            <w:r>
              <w:t>- минимальный - 25 кв. м;</w:t>
            </w:r>
          </w:p>
          <w:p w:rsidR="00C36C25" w:rsidRDefault="00C36C25">
            <w:pPr>
              <w:pStyle w:val="ConsPlusNormal"/>
            </w:pPr>
            <w:r>
              <w:t>- максимальный - 40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парковочных мест:</w:t>
            </w:r>
          </w:p>
          <w:p w:rsidR="00C36C25" w:rsidRDefault="00C36C25">
            <w:pPr>
              <w:pStyle w:val="ConsPlusNormal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 xml:space="preserve">- для объектов торговли - 2 машино-места на 100 кв. м торговой </w:t>
            </w:r>
            <w:r>
              <w:lastRenderedPageBreak/>
              <w:t>площади, но не менее 2 машино-мест на 1 объект;</w:t>
            </w:r>
          </w:p>
          <w:p w:rsidR="00C36C25" w:rsidRDefault="00C36C25">
            <w:pPr>
              <w:pStyle w:val="ConsPlusNormal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C36C25" w:rsidRDefault="00C36C25">
            <w:pPr>
              <w:pStyle w:val="ConsPlusNormal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Заправка транспортных средств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дорожного отдыха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Автомобильные мойки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Ремонт автомобилей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Выставочно-ярмарочная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- 10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C36C25" w:rsidRDefault="00C36C25">
            <w:pPr>
              <w:pStyle w:val="ConsPlusNormal"/>
            </w:pPr>
            <w:r>
              <w:t>Вспомогательные строения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- 15%.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- 10 машино-мест на 100 полезной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- 7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lastRenderedPageBreak/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- не менее 100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- 20%.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спортивно-зрелищных мероприятий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Обеспечение занятий спортом в помещениях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Оборудованные площадки для занятий спортом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Авиационный 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Спортивные базы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Природно-познавательный туризм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предельная максимальная высота сооружений - 5 м.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- 80%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Туристическое обслуживание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lastRenderedPageBreak/>
              <w:t>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Охота и рыбалка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Причалы для маломерных судов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- 27 кв. м на 1 место для прогулочного флота;</w:t>
            </w:r>
          </w:p>
          <w:p w:rsidR="00C36C25" w:rsidRDefault="00C36C25">
            <w:pPr>
              <w:pStyle w:val="ConsPlusNormal"/>
            </w:pPr>
            <w:r>
              <w:t>- 75 кв. м на 1 место для спортивного флота.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Поля для гольфа или конных прогулок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- 4 надземных этажа.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- 30 машино-мест на 100 единовременных посетителей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Санаторная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- 9 надземных этажей.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 - 65%.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59.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Производственная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- 70%;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- 75%;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- 80%.</w:t>
            </w:r>
          </w:p>
          <w:p w:rsidR="00C36C25" w:rsidRDefault="00C36C25">
            <w:pPr>
              <w:pStyle w:val="ConsPlusNormal"/>
            </w:pPr>
            <w:r>
              <w:t>Минимальный процент озеленения:</w:t>
            </w:r>
          </w:p>
          <w:p w:rsidR="00C36C25" w:rsidRDefault="00C36C25">
            <w:pPr>
              <w:pStyle w:val="ConsPlusNormal"/>
            </w:pPr>
            <w:r>
              <w:t>- для объектов I - II класса опасности - 20%;</w:t>
            </w:r>
          </w:p>
          <w:p w:rsidR="00C36C25" w:rsidRDefault="00C36C25">
            <w:pPr>
              <w:pStyle w:val="ConsPlusNormal"/>
            </w:pPr>
            <w:r>
              <w:t>- для объектов III класса опасности - 15%;</w:t>
            </w:r>
          </w:p>
          <w:p w:rsidR="00C36C25" w:rsidRDefault="00C36C25">
            <w:pPr>
              <w:pStyle w:val="ConsPlusNormal"/>
            </w:pPr>
            <w:r>
              <w:t>- для объектов IV, V класса опасности - 10%.</w:t>
            </w:r>
          </w:p>
          <w:p w:rsidR="00C36C25" w:rsidRDefault="00C36C25">
            <w:pPr>
              <w:pStyle w:val="ConsPlusNormal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Тяжелая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Автомобилестроительная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Фармацевтическая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Нефтехимическая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Строительная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Целлюлозно-бумажная промышленность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Недропользование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69.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Энергетика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понизительные подстанции и переключательные пункты напряжением свыше 35 кВ до 220 кВ - не менее 4500 кв. м;</w:t>
            </w:r>
          </w:p>
          <w:p w:rsidR="00C36C25" w:rsidRDefault="00C36C25">
            <w:pPr>
              <w:pStyle w:val="ConsPlusNormal"/>
            </w:pPr>
            <w:r>
              <w:t>- понизительные подстанции и переключательные пункты напряжением до 35 кВ включительно - не менее 1500 кв. м;</w:t>
            </w:r>
          </w:p>
          <w:p w:rsidR="00C36C25" w:rsidRDefault="00C36C25">
            <w:pPr>
              <w:pStyle w:val="ConsPlusNormal"/>
            </w:pPr>
            <w:r>
              <w:t>- распределительные пункты и трансформаторные подстанции - не менее 50 кв. м.</w:t>
            </w:r>
          </w:p>
          <w:p w:rsidR="00C36C25" w:rsidRDefault="00C36C25">
            <w:pPr>
              <w:pStyle w:val="ConsPlusNormal"/>
            </w:pPr>
            <w:r>
              <w:t xml:space="preserve">Размеры земельных участков под размещение объектов </w:t>
            </w:r>
            <w:r>
              <w:lastRenderedPageBreak/>
              <w:t>гидроэнергетики, тепловых станций и других электростанций -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Связь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не подлежит установлению.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антенно-мачтовых сооружений - не менее 3000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Размещение автомобильных дорог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Обслуживание перевозок пассажиров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75.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Стоянки транспорта общего 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77.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78.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Трубопроводный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79.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Внеуличный транспорт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80.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Ритуальная деятельность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Специальное пользование водными объектами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Земельные участки общего назначения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13.0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</w:t>
            </w:r>
            <w:r>
              <w:lastRenderedPageBreak/>
              <w:t>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- 1 надземный этаж.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- 200 кв. м;</w:t>
            </w:r>
          </w:p>
          <w:p w:rsidR="00C36C25" w:rsidRDefault="00C36C25">
            <w:pPr>
              <w:pStyle w:val="ConsPlusNormal"/>
            </w:pPr>
            <w:r>
              <w:t>- максимальный - 2000 кв. м.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84.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- 3 надземных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участков:</w:t>
            </w:r>
          </w:p>
          <w:p w:rsidR="00C36C25" w:rsidRDefault="00C36C25">
            <w:pPr>
              <w:pStyle w:val="ConsPlusNormal"/>
            </w:pPr>
            <w:r>
              <w:t>- минимальный - 200 кв. м;</w:t>
            </w:r>
          </w:p>
          <w:p w:rsidR="00C36C25" w:rsidRDefault="00C36C25">
            <w:pPr>
              <w:pStyle w:val="ConsPlusNormal"/>
            </w:pPr>
            <w:r>
              <w:t>- максимальный - 2500 кв. м.</w:t>
            </w:r>
          </w:p>
          <w:p w:rsidR="00C36C25" w:rsidRDefault="00C36C25">
            <w:pPr>
              <w:pStyle w:val="ConsPlusNormal"/>
            </w:pPr>
            <w:r>
              <w:lastRenderedPageBreak/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</w:tbl>
    <w:p w:rsidR="00C36C25" w:rsidRDefault="00C36C25">
      <w:pPr>
        <w:pStyle w:val="ConsPlusNormal"/>
        <w:sectPr w:rsidR="00C36C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--------------------------------</w:t>
      </w:r>
    </w:p>
    <w:p w:rsidR="00C36C25" w:rsidRDefault="00C36C25">
      <w:pPr>
        <w:pStyle w:val="ConsPlusNormal"/>
        <w:spacing w:before="220"/>
        <w:ind w:firstLine="540"/>
        <w:jc w:val="both"/>
      </w:pPr>
      <w:bookmarkStart w:id="7" w:name="P15662"/>
      <w:bookmarkEnd w:id="7"/>
      <w:r>
        <w:t>&lt;*&gt; - ведение личного подсобного хозяйства допускается только в границах сельских населенных пунктов.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3.50.3. Вспомогательные виды и параметры разрешенного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964"/>
        <w:gridCol w:w="6236"/>
      </w:tblGrid>
      <w:tr w:rsidR="00C36C25">
        <w:tc>
          <w:tcPr>
            <w:tcW w:w="4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Виды разрешенного использования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Параметры разрешенного использования</w:t>
            </w:r>
          </w:p>
        </w:tc>
      </w:tr>
      <w:tr w:rsidR="00C36C25">
        <w:tc>
          <w:tcPr>
            <w:tcW w:w="4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вида использования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код вида использования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Предоставление коммунальных услуг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- 2 надземный этажа.</w:t>
            </w:r>
          </w:p>
          <w:p w:rsidR="00C36C25" w:rsidRDefault="00C36C25">
            <w:pPr>
              <w:pStyle w:val="ConsPlusNormal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C36C25" w:rsidRDefault="00C36C25">
            <w:pPr>
              <w:pStyle w:val="ConsPlusNormal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6236" w:type="dxa"/>
          </w:tcPr>
          <w:p w:rsidR="00C36C25" w:rsidRDefault="00C36C25">
            <w:pPr>
              <w:pStyle w:val="ConsPlusNormal"/>
            </w:pPr>
            <w:r>
              <w:t>предельное максимальное количество этажей - 5 надземных этажей.</w:t>
            </w:r>
          </w:p>
          <w:p w:rsidR="00C36C25" w:rsidRDefault="00C36C25">
            <w:pPr>
              <w:pStyle w:val="ConsPlusNormal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C36C25" w:rsidRDefault="00C36C25">
            <w:pPr>
              <w:pStyle w:val="ConsPlusNormal"/>
            </w:pPr>
            <w:r>
              <w:t>Размеры земельных участков не подлежат установлению.</w:t>
            </w:r>
          </w:p>
          <w:p w:rsidR="00C36C25" w:rsidRDefault="00C36C25">
            <w:pPr>
              <w:pStyle w:val="ConsPlusNormal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Улично-дорожная сеть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6236" w:type="dxa"/>
            <w:vMerge w:val="restart"/>
          </w:tcPr>
          <w:p w:rsidR="00C36C25" w:rsidRDefault="00C36C25">
            <w:pPr>
              <w:pStyle w:val="ConsPlusNormal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36C25">
        <w:tc>
          <w:tcPr>
            <w:tcW w:w="454" w:type="dxa"/>
          </w:tcPr>
          <w:p w:rsidR="00C36C25" w:rsidRDefault="00C36C2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</w:tcPr>
          <w:p w:rsidR="00C36C25" w:rsidRDefault="00C36C2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964" w:type="dxa"/>
          </w:tcPr>
          <w:p w:rsidR="00C36C25" w:rsidRDefault="00C36C25">
            <w:pPr>
              <w:pStyle w:val="ConsPlusNormal"/>
              <w:jc w:val="center"/>
            </w:pPr>
            <w:r>
              <w:t>12.0.2</w:t>
            </w:r>
          </w:p>
        </w:tc>
        <w:tc>
          <w:tcPr>
            <w:tcW w:w="6236" w:type="dxa"/>
            <w:vMerge/>
          </w:tcPr>
          <w:p w:rsidR="00C36C25" w:rsidRDefault="00C36C25">
            <w:pPr>
              <w:pStyle w:val="ConsPlusNormal"/>
            </w:pP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3.50.4. Ограничения использования земельных участков и объектов капитального строительства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5101"/>
      </w:tblGrid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охраны объекта культурного наследия (25:28 - 6.275. 25:28 - 6.293, 25:28 - 6.472, 25:28 - 6.391)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92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 xml:space="preserve">Охранная зона инженерных коммуникаций (25:28 - 6.729, 25:28 - 6.27, 25:28 - 6.313, 25:28 - 6.14, 25:28 - 6.224, 25:28 - 6.220, 25:28 - 6.92, </w:t>
            </w:r>
            <w:r>
              <w:lastRenderedPageBreak/>
              <w:t>25:28 - 6.325, 25:28 - 6.399, 25:28 - 6.11, 25:28 - 6.737, 25:28 - 6.480, 25:28 - 6.37, 25:28 - 6.9, 25:28 - 6.93, 25:28 - 6.197, 25:28 - 6.38, 25:28 - 6.170, 25:28 - 6.760, 25:28 - 6.78, 25:28 - 6.683, 25:28 - 6.393, 25:28 - 6.225, 25:28 - 6.71, 25:28 - 6.88, 25:28 - 6.206, 25:28 - 6.209, 25:28 - 6.231, 25:28 - 6.32, 25:28 - 6.366, 25:28 - 6.167, 25:28 - 6.229, 25:28 - 6.906, 25:28 - 6.932, 25:28 - 6.814, 25:28 - 6.912, 25:28 - 6.989, 25:28 - 6.1006, 25:28 - 6.800, 25:28 - 6.801, 25:28 - 6.802, 25:28 - 6.803, 25:28 - 6.804, 25:28 - 6.805, 25:28 - 6.806, 25:28 - 6.807, 25:28 - 6.808, 25:28 - 6.898, 25:28 - 6.902, 25:28 - 6.903, 25:28 - 6.923, 25:28 - 6.924, 25:28 - 6.988, 25:28 - 6.1025, 25:28 - 6.815, 25:28 - 6.817, 25:28 - 6.995, 25:28 - 6.823, 25:28 - 6.824, 25:28 - 6.825, 25:28 - 6.827, 25:28 - 6.920, 25:28 - 6.922, 25:28 - 6.929, 25:28 - 6.930, 25:28 - 6.931, 25:28 - 6.1001, 25:28 - 6.872, 25:28 - 6.873, 25:28 - 6.874, 25:28 - 6.983, 25:28 - 6.1008, 25:28 - 6.850, 25:28 - 6.876, 25:28 - 6.851,25:28 - 6.16, 25:28 - 6.1040, 25:28 - 6.1043, 25:28 - 6.1036, 25:28 - 6.1038, 25:28 - 6.1088, 25:28 - 6.1166, 25:28 - 6.1167, 25:28 - 6.1164, 25:28 - 6.1165, 25:28 - 6.1170, 25:28 - 6.1159, 25:28 - 6.1146, 25:28 - 6.1148, 25:28 - 6.1158, 25:28 - 6.1151, 25:28 - 6.1172, 25:00 - 6.569, 25:28 - 6.1157, 25:28 - 6.1154, 25:28 - 6.1153, 25:28 - 6.1147, 25:28 - 6.1150)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>в соответствии со сведениями Единого государственного реестра недвижимости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регулирования застройки и хозяйственной деятельности (25:28 - 6.376, 25:28 - 6.436, 25:28 - 6.290, 25:28 - 6.277)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93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(25:28 - 6.367)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94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линий и сооружений связи и линий и сооружений радиофикации (25:28 - 6.116, 25:28 - 6.111)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(25:28 - 6.357)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96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стационарного пункта наблюдений за состоянием окружающей природной среды (25:28 - 6.145)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геодезического пункта (25:28 - 6.61, 25:28 - 6.187, 25:28 - 6.150)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4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10.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Охранная зона особо охраняемого природного объекта (25:28 - 6.96, 25:28 - 6.239)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11.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 xml:space="preserve">Охранная зона особо охраняемого природного объекта (25:28 - 6.179, 25:28 - </w:t>
            </w:r>
            <w:r>
              <w:lastRenderedPageBreak/>
              <w:t>6.85)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решение Приморского краевого совета народных депутатов от 29.12.1989 N 452 "Об отнесении </w:t>
            </w:r>
            <w:r>
              <w:lastRenderedPageBreak/>
              <w:t>уникальных и типичных природных объектов к государственным памятникам природы Приморского края"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Зона охраняемого природного ландшафта (25:28 - 6.285)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Федеральный </w:t>
            </w:r>
            <w:hyperlink r:id="rId499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13.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Санитарно - защитная зона предприятий сооружений и иных объектов (25:28 - 6.712)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hyperlink r:id="rId5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 - защитных зон и использования земельных участков, расположенных в границах санитарно - защитных зон"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14.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Водоохранная зона (25:00 - 6.345, 25:00 - 6.347)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50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C36C25">
        <w:tc>
          <w:tcPr>
            <w:tcW w:w="510" w:type="dxa"/>
          </w:tcPr>
          <w:p w:rsidR="00C36C25" w:rsidRDefault="00C36C25">
            <w:pPr>
              <w:pStyle w:val="ConsPlusNormal"/>
            </w:pPr>
            <w:r>
              <w:t>15.</w:t>
            </w:r>
          </w:p>
        </w:tc>
        <w:tc>
          <w:tcPr>
            <w:tcW w:w="4535" w:type="dxa"/>
          </w:tcPr>
          <w:p w:rsidR="00C36C25" w:rsidRDefault="00C36C25">
            <w:pPr>
              <w:pStyle w:val="ConsPlusNormal"/>
            </w:pPr>
            <w:r>
              <w:t>Прибрежная защитная полоса (25:00 - 6.327, 25:00 - 6.331)</w:t>
            </w:r>
          </w:p>
        </w:tc>
        <w:tc>
          <w:tcPr>
            <w:tcW w:w="5101" w:type="dxa"/>
          </w:tcPr>
          <w:p w:rsidR="00C36C25" w:rsidRDefault="00C36C25">
            <w:pPr>
              <w:pStyle w:val="ConsPlusNormal"/>
            </w:pPr>
            <w:r>
              <w:t xml:space="preserve">Водный </w:t>
            </w:r>
            <w:hyperlink r:id="rId502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3.50.5.1. Для объектов социальной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14"/>
        <w:gridCol w:w="2211"/>
      </w:tblGrid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222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 xml:space="preserve">потребность в мощности объекта на 10 га </w:t>
            </w:r>
            <w:r>
              <w:lastRenderedPageBreak/>
              <w:t>территории объектов жилого назначения, мест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 xml:space="preserve">потребность в территории для размещения объекта на 10 га </w:t>
            </w:r>
            <w:r>
              <w:lastRenderedPageBreak/>
              <w:t>территории объектов жилого назначения, кв. м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</w:tcPr>
          <w:p w:rsidR="00C36C25" w:rsidRDefault="00C36C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12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  <w:jc w:val="center"/>
            </w:pPr>
            <w:r>
              <w:t>6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1696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2310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551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599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778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Индивидуальная жилая застройка с размером земельного участка от 600 до </w:t>
            </w:r>
            <w:r>
              <w:lastRenderedPageBreak/>
              <w:t>1000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904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1232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15 минут пешеходной доступности (1125 м), </w:t>
            </w:r>
            <w:r>
              <w:lastRenderedPageBreak/>
              <w:t>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319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598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194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572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128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4845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15 минут пешеходной доступности (870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6600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транспортной доступности, за исключением населенных пунктов с численностью населения от 1 до 5 тыс. человек - 15 минут транспортной </w:t>
            </w:r>
            <w:r>
              <w:lastRenderedPageBreak/>
              <w:t>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1575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1710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2223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9690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240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13200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3150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3420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4446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323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12274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16720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 xml:space="preserve">10 минут пешеходной доступности (750 м), </w:t>
            </w:r>
            <w:r>
              <w:lastRenderedPageBreak/>
              <w:t>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3990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4332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5632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C36C25">
        <w:tc>
          <w:tcPr>
            <w:tcW w:w="460" w:type="dxa"/>
            <w:vMerge w:val="restart"/>
          </w:tcPr>
          <w:p w:rsidR="00C36C25" w:rsidRDefault="00C36C25">
            <w:pPr>
              <w:pStyle w:val="ConsPlusNormal"/>
            </w:pPr>
            <w:r>
              <w:t>8.</w:t>
            </w:r>
          </w:p>
        </w:tc>
        <w:tc>
          <w:tcPr>
            <w:tcW w:w="1912" w:type="dxa"/>
            <w:vMerge w:val="restart"/>
          </w:tcPr>
          <w:p w:rsidR="00C36C25" w:rsidRDefault="00C36C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383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14535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10 минут пешеходной доступности (500 м)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19800</w:t>
            </w:r>
          </w:p>
        </w:tc>
        <w:tc>
          <w:tcPr>
            <w:tcW w:w="2211" w:type="dxa"/>
            <w:vMerge w:val="restart"/>
          </w:tcPr>
          <w:p w:rsidR="00C36C25" w:rsidRDefault="00C36C25">
            <w:pPr>
              <w:pStyle w:val="ConsPlusNormal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4725</w:t>
            </w:r>
          </w:p>
        </w:tc>
        <w:tc>
          <w:tcPr>
            <w:tcW w:w="2211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460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1912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380" w:type="dxa"/>
          </w:tcPr>
          <w:p w:rsidR="00C36C25" w:rsidRDefault="00C36C25">
            <w:pPr>
              <w:pStyle w:val="ConsPlusNormal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C36C25" w:rsidRDefault="00C36C25">
            <w:pPr>
              <w:pStyle w:val="ConsPlusNormal"/>
              <w:jc w:val="right"/>
            </w:pPr>
            <w:r>
              <w:t>5130</w:t>
            </w:r>
          </w:p>
        </w:tc>
        <w:tc>
          <w:tcPr>
            <w:tcW w:w="1814" w:type="dxa"/>
          </w:tcPr>
          <w:p w:rsidR="00C36C25" w:rsidRDefault="00C36C25">
            <w:pPr>
              <w:pStyle w:val="ConsPlusNormal"/>
              <w:jc w:val="right"/>
            </w:pPr>
            <w:r>
              <w:t>6669</w:t>
            </w:r>
          </w:p>
        </w:tc>
        <w:tc>
          <w:tcPr>
            <w:tcW w:w="2211" w:type="dxa"/>
          </w:tcPr>
          <w:p w:rsidR="00C36C25" w:rsidRDefault="00C36C25">
            <w:pPr>
              <w:pStyle w:val="ConsPlusNormal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lastRenderedPageBreak/>
        <w:t>3.50.5.2. Для объектов транспортной инфраструктуры местного значения городского округа</w:t>
      </w:r>
    </w:p>
    <w:p w:rsidR="00C36C25" w:rsidRDefault="00C36C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665"/>
        <w:gridCol w:w="2494"/>
        <w:gridCol w:w="2268"/>
      </w:tblGrid>
      <w:tr w:rsidR="00C36C25">
        <w:tc>
          <w:tcPr>
            <w:tcW w:w="567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5159" w:type="dxa"/>
            <w:gridSpan w:val="2"/>
          </w:tcPr>
          <w:p w:rsidR="00C36C25" w:rsidRDefault="00C36C25">
            <w:pPr>
              <w:pStyle w:val="ConsPlusNormal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C36C25" w:rsidRDefault="00C36C25">
            <w:pPr>
              <w:pStyle w:val="ConsPlusNormal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C36C25">
        <w:tc>
          <w:tcPr>
            <w:tcW w:w="567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15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мощности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268" w:type="dxa"/>
            <w:vMerge/>
          </w:tcPr>
          <w:p w:rsidR="00C36C25" w:rsidRDefault="00C36C25">
            <w:pPr>
              <w:pStyle w:val="ConsPlusNormal"/>
            </w:pP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  <w:jc w:val="center"/>
            </w:pPr>
            <w:r>
              <w:t>5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C36C25" w:rsidRDefault="00C36C25">
            <w:pPr>
              <w:pStyle w:val="ConsPlusNormal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494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не нормируется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494" w:type="dxa"/>
            <w:vMerge w:val="restart"/>
          </w:tcPr>
          <w:p w:rsidR="00C36C25" w:rsidRDefault="00C36C25">
            <w:pPr>
              <w:pStyle w:val="ConsPlusNormal"/>
            </w:pPr>
            <w:r>
              <w:t>для гаражей на 1 машино-место:</w:t>
            </w:r>
          </w:p>
          <w:p w:rsidR="00C36C25" w:rsidRDefault="00C36C25">
            <w:pPr>
              <w:pStyle w:val="ConsPlusNormal"/>
            </w:pPr>
            <w:r>
              <w:t>- одноэтажные - 30;</w:t>
            </w:r>
          </w:p>
          <w:p w:rsidR="00C36C25" w:rsidRDefault="00C36C25">
            <w:pPr>
              <w:pStyle w:val="ConsPlusNormal"/>
            </w:pPr>
            <w:r>
              <w:t>- двухэтажные - 20;</w:t>
            </w:r>
          </w:p>
          <w:p w:rsidR="00C36C25" w:rsidRDefault="00C36C25">
            <w:pPr>
              <w:pStyle w:val="ConsPlusNormal"/>
            </w:pPr>
            <w:r>
              <w:t>- трехэтажные - 14;</w:t>
            </w:r>
          </w:p>
          <w:p w:rsidR="00C36C25" w:rsidRDefault="00C36C25">
            <w:pPr>
              <w:pStyle w:val="ConsPlusNormal"/>
            </w:pPr>
            <w:r>
              <w:t>- четырехэтажные - 12;</w:t>
            </w:r>
          </w:p>
          <w:p w:rsidR="00C36C25" w:rsidRDefault="00C36C25">
            <w:pPr>
              <w:pStyle w:val="ConsPlusNormal"/>
            </w:pPr>
            <w:r>
              <w:t>- пятиэтажные - 10.</w:t>
            </w:r>
          </w:p>
          <w:p w:rsidR="00C36C25" w:rsidRDefault="00C36C25">
            <w:pPr>
              <w:pStyle w:val="ConsPlusNormal"/>
            </w:pPr>
            <w:r>
              <w:t>Для наземных стоянок на 1 машино-место - 25</w:t>
            </w: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- не более 800;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 xml:space="preserve">Гаражи и открытые стоянки для </w:t>
            </w:r>
            <w:r>
              <w:lastRenderedPageBreak/>
              <w:t>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lastRenderedPageBreak/>
              <w:t xml:space="preserve">для территорий площадью более 15 га - не менее 10% </w:t>
            </w:r>
            <w:r>
              <w:lastRenderedPageBreak/>
              <w:t>расчетного числа индивидуальных легковых автомобилей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 xml:space="preserve">- в районах </w:t>
            </w:r>
            <w:r>
              <w:lastRenderedPageBreak/>
              <w:t>реконструкции или с неблагоприятной гидрогеологической обстановкой - не более 1500</w:t>
            </w:r>
          </w:p>
        </w:tc>
      </w:tr>
      <w:tr w:rsidR="00C36C25">
        <w:tc>
          <w:tcPr>
            <w:tcW w:w="567" w:type="dxa"/>
          </w:tcPr>
          <w:p w:rsidR="00C36C25" w:rsidRDefault="00C36C2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54" w:type="dxa"/>
          </w:tcPr>
          <w:p w:rsidR="00C36C25" w:rsidRDefault="00C36C25">
            <w:pPr>
              <w:pStyle w:val="ConsPlusNormal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665" w:type="dxa"/>
          </w:tcPr>
          <w:p w:rsidR="00C36C25" w:rsidRDefault="00C36C25">
            <w:pPr>
              <w:pStyle w:val="ConsPlusNormal"/>
            </w:pPr>
            <w:r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2494" w:type="dxa"/>
            <w:vMerge/>
          </w:tcPr>
          <w:p w:rsidR="00C36C25" w:rsidRDefault="00C36C25">
            <w:pPr>
              <w:pStyle w:val="ConsPlusNormal"/>
            </w:pPr>
          </w:p>
        </w:tc>
        <w:tc>
          <w:tcPr>
            <w:tcW w:w="2268" w:type="dxa"/>
          </w:tcPr>
          <w:p w:rsidR="00C36C25" w:rsidRDefault="00C36C25">
            <w:pPr>
              <w:pStyle w:val="ConsPlusNormal"/>
            </w:pPr>
            <w:r>
              <w:t>- не более 500;</w:t>
            </w:r>
          </w:p>
          <w:p w:rsidR="00C36C25" w:rsidRDefault="00C36C25">
            <w:pPr>
              <w:pStyle w:val="ConsPlusNormal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ind w:firstLine="540"/>
        <w:jc w:val="both"/>
      </w:pPr>
      <w:r>
        <w:t>3.50.5.3. Для объектов коммунальной инфраструктуры местного значения городского округа</w:t>
      </w:r>
    </w:p>
    <w:p w:rsidR="00C36C25" w:rsidRDefault="00C36C25">
      <w:pPr>
        <w:pStyle w:val="ConsPlusNormal"/>
        <w:spacing w:before="22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jc w:val="both"/>
      </w:pPr>
    </w:p>
    <w:p w:rsidR="00C36C25" w:rsidRDefault="00C36C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Default="001C5C6F">
      <w:bookmarkStart w:id="8" w:name="_GoBack"/>
      <w:bookmarkEnd w:id="8"/>
    </w:p>
    <w:sectPr w:rsidR="001C5C6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5"/>
    <w:rsid w:val="001C5C6F"/>
    <w:rsid w:val="00516325"/>
    <w:rsid w:val="00A14182"/>
    <w:rsid w:val="00C36C25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6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36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3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36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36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36C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36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3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36C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3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36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36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36C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74934B6CFBC9A682F839A494228BE05B3F5C8807C64A21BB3961762CA6471550087D27FB04777CD70E841E9CB43Q6G" TargetMode="External"/><Relationship Id="rId299" Type="http://schemas.openxmlformats.org/officeDocument/2006/relationships/hyperlink" Target="consultantplus://offline/ref=A74934B6CFBC9A682F839A494228BE05B1F8C28D7533F519E2C31967C2342B4504CE8676AF4361D37AF6414EQAG" TargetMode="External"/><Relationship Id="rId21" Type="http://schemas.openxmlformats.org/officeDocument/2006/relationships/hyperlink" Target="consultantplus://offline/ref=A74934B6CFBC9A682F8384445444E00AB7FB94847F6DAF4BECC711359534770052C78C26E0073CC079F25DE9C12B1855EC44Q8G" TargetMode="External"/><Relationship Id="rId63" Type="http://schemas.openxmlformats.org/officeDocument/2006/relationships/hyperlink" Target="consultantplus://offline/ref=A74934B6CFBC9A682F839A494228BE05B5F2CB8D7667A21BB3961762CA6471550087D27FB04777CD70E841E9CB43Q6G" TargetMode="External"/><Relationship Id="rId159" Type="http://schemas.openxmlformats.org/officeDocument/2006/relationships/hyperlink" Target="consultantplus://offline/ref=A74934B6CFBC9A682F8384445444E00AB7FB94847F62AB4EEBC311359534770052C78C26E0073CC079F25DE9C12B1855EC44Q8G" TargetMode="External"/><Relationship Id="rId324" Type="http://schemas.openxmlformats.org/officeDocument/2006/relationships/hyperlink" Target="consultantplus://offline/ref=A74934B6CFBC9A682F839A494228BE05B3F5CE887D6DA21BB3961762CA6471550087D27FB04777CD70E841E9CB43Q6G" TargetMode="External"/><Relationship Id="rId366" Type="http://schemas.openxmlformats.org/officeDocument/2006/relationships/hyperlink" Target="consultantplus://offline/ref=A74934B6CFBC9A682F839A494228BE05B4F3C8887A6DA21BB3961762CA6471550087D27FB04777CD70E841E9CB43Q6G" TargetMode="External"/><Relationship Id="rId170" Type="http://schemas.openxmlformats.org/officeDocument/2006/relationships/hyperlink" Target="consultantplus://offline/ref=A74934B6CFBC9A682F839A494228BE05B3F5C8807C64A21BB3961762CA6471550087D27FB04777CD70E841E9CB43Q6G" TargetMode="External"/><Relationship Id="rId226" Type="http://schemas.openxmlformats.org/officeDocument/2006/relationships/hyperlink" Target="consultantplus://offline/ref=A74934B6CFBC9A682F839A494228BE05B3F5C8807C64A21BB3961762CA6471550087D27FB04777CD70E841E9CB43Q6G" TargetMode="External"/><Relationship Id="rId433" Type="http://schemas.openxmlformats.org/officeDocument/2006/relationships/hyperlink" Target="consultantplus://offline/ref=A7BF75FBBED06566214255B155EE00F160D0B6B2CE1A4208E27674F7EFFE266E8905056C01C6E7FA8B4F116B9855QEG" TargetMode="External"/><Relationship Id="rId268" Type="http://schemas.openxmlformats.org/officeDocument/2006/relationships/hyperlink" Target="consultantplus://offline/ref=A74934B6CFBC9A682F839A494228BE05B3F5C8807C64A21BB3961762CA6471550087D27FB04777CD70E841E9CB43Q6G" TargetMode="External"/><Relationship Id="rId475" Type="http://schemas.openxmlformats.org/officeDocument/2006/relationships/hyperlink" Target="consultantplus://offline/ref=A7BF75FBBED06566214255B155EE00F160D0B0BACF134208E27674F7EFFE266E8905056C01C6E7FA8B4F116B9855QEG" TargetMode="External"/><Relationship Id="rId32" Type="http://schemas.openxmlformats.org/officeDocument/2006/relationships/hyperlink" Target="consultantplus://offline/ref=A74934B6CFBC9A682F8384445444E00AB7FB94847F62AC45EBCB11359534770052C78C26E0073CC079F25DE9C12B1855EC44Q8G" TargetMode="External"/><Relationship Id="rId74" Type="http://schemas.openxmlformats.org/officeDocument/2006/relationships/hyperlink" Target="consultantplus://offline/ref=A74934B6CFBC9A682F839A494228BE05B3F3CC8E7663A21BB3961762CA6471550087D27FB04777CD70E841E9CB43Q6G" TargetMode="External"/><Relationship Id="rId128" Type="http://schemas.openxmlformats.org/officeDocument/2006/relationships/hyperlink" Target="consultantplus://offline/ref=A74934B6CFBC9A682F839A494228BE05B5F2CB8D7667A21BB3961762CA6471550087D27FB04777CD70E841E9CB43Q6G" TargetMode="External"/><Relationship Id="rId335" Type="http://schemas.openxmlformats.org/officeDocument/2006/relationships/hyperlink" Target="consultantplus://offline/ref=A74934B6CFBC9A682F839A494228BE05B3F5CE887D6DA21BB3961762CA6471550087D27FB04777CD70E841E9CB43Q6G" TargetMode="External"/><Relationship Id="rId377" Type="http://schemas.openxmlformats.org/officeDocument/2006/relationships/hyperlink" Target="consultantplus://offline/ref=A74934B6CFBC9A682F839A494228BE05B3F5C8807C64A21BB3961762CA6471550087D27FB04777CD70E841E9CB43Q6G" TargetMode="External"/><Relationship Id="rId500" Type="http://schemas.openxmlformats.org/officeDocument/2006/relationships/hyperlink" Target="consultantplus://offline/ref=A7BF75FBBED06566214255B155EE00F160D4B3B3CE114208E27674F7EFFE266E8905056C01C6E7FA8B4F116B9855QEG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A74934B6CFBC9A682F839A494228BE05B3F1CB897D66A21BB3961762CA6471550087D27FB04777CD70E841E9CB43Q6G" TargetMode="External"/><Relationship Id="rId237" Type="http://schemas.openxmlformats.org/officeDocument/2006/relationships/hyperlink" Target="consultantplus://offline/ref=A74934B6CFBC9A682F839A494228BE05B3F3CC8E7663A21BB3961762CA6471550087D27FB04777CD70E841E9CB43Q6G" TargetMode="External"/><Relationship Id="rId402" Type="http://schemas.openxmlformats.org/officeDocument/2006/relationships/hyperlink" Target="consultantplus://offline/ref=A74934B6CFBC9A682F839A494228BE05B3F5C8807C64A21BB3961762CA6471550087D27FB04777CD70E841E9CB43Q6G" TargetMode="External"/><Relationship Id="rId279" Type="http://schemas.openxmlformats.org/officeDocument/2006/relationships/hyperlink" Target="consultantplus://offline/ref=A74934B6CFBC9A682F839A494228BE05B3F5C8807C64A21BB3961762CA6471550087D27FB04777CD70E841E9CB43Q6G" TargetMode="External"/><Relationship Id="rId444" Type="http://schemas.openxmlformats.org/officeDocument/2006/relationships/hyperlink" Target="consultantplus://offline/ref=A7BF75FBBED06566214255B155EE00F167D6B0B2C91A4208E27674F7EFFE266E8905056C01C6E7FA8B4F116B9855QEG" TargetMode="External"/><Relationship Id="rId486" Type="http://schemas.openxmlformats.org/officeDocument/2006/relationships/hyperlink" Target="consultantplus://offline/ref=A7BF75FBBED06566214255B155EE00F161D4B5B4CA191F02EA2F78F5E8F1796B9C145D6004DCF9F29D53136959Q9G" TargetMode="External"/><Relationship Id="rId43" Type="http://schemas.openxmlformats.org/officeDocument/2006/relationships/hyperlink" Target="consultantplus://offline/ref=A74934B6CFBC9A682F839A494228BE05B3F5CE887D6DA21BB3961762CA6471550087D27FB04777CD70E841E9CB43Q6G" TargetMode="External"/><Relationship Id="rId139" Type="http://schemas.openxmlformats.org/officeDocument/2006/relationships/hyperlink" Target="consultantplus://offline/ref=A74934B6CFBC9A682F839A494228BE05B3F5CE887D6DA21BB3961762CA6471550087D27FB04777CD70E841E9CB43Q6G" TargetMode="External"/><Relationship Id="rId290" Type="http://schemas.openxmlformats.org/officeDocument/2006/relationships/hyperlink" Target="consultantplus://offline/ref=A74934B6CFBC9A682F839A494228BE05B3F5CE887D6DA21BB3961762CA6471550087D27FB04777CD70E841E9CB43Q6G" TargetMode="External"/><Relationship Id="rId304" Type="http://schemas.openxmlformats.org/officeDocument/2006/relationships/hyperlink" Target="consultantplus://offline/ref=A74934B6CFBC9A682F8384445444E00AB7FB94847F62AB4EEBC311359534770052C78C26E0073CC079F25DE9C12B1855EC44Q8G" TargetMode="External"/><Relationship Id="rId346" Type="http://schemas.openxmlformats.org/officeDocument/2006/relationships/hyperlink" Target="consultantplus://offline/ref=A74934B6CFBC9A682F839A494228BE05B6F3CA8D7E6EFF11BBCF1B60CD6B2E4215CE8672B14368CE73A212AD9C381B51F04B189FC725FB4DQFG" TargetMode="External"/><Relationship Id="rId388" Type="http://schemas.openxmlformats.org/officeDocument/2006/relationships/hyperlink" Target="consultantplus://offline/ref=A74934B6CFBC9A682F839A494228BE05B3F5C8807C64A21BB3961762CA6471550087D27FB04777CD70E841E9CB43Q6G" TargetMode="External"/><Relationship Id="rId85" Type="http://schemas.openxmlformats.org/officeDocument/2006/relationships/hyperlink" Target="consultantplus://offline/ref=A74934B6CFBC9A682F839A494228BE05B3F5C8807C64A21BB3961762CA6471550087D27FB04777CD70E841E9CB43Q6G" TargetMode="External"/><Relationship Id="rId150" Type="http://schemas.openxmlformats.org/officeDocument/2006/relationships/hyperlink" Target="consultantplus://offline/ref=A74934B6CFBC9A682F839A494228BE05B3F5C8807C64A21BB3961762CA6471550087D27FB04777CD70E841E9CB43Q6G" TargetMode="External"/><Relationship Id="rId192" Type="http://schemas.openxmlformats.org/officeDocument/2006/relationships/hyperlink" Target="consultantplus://offline/ref=A74934B6CFBC9A682F839A494228BE05B3F5CE887D6DA21BB3961762CA6471550087D27FB04777CD70E841E9CB43Q6G" TargetMode="External"/><Relationship Id="rId206" Type="http://schemas.openxmlformats.org/officeDocument/2006/relationships/hyperlink" Target="consultantplus://offline/ref=A74934B6CFBC9A682F839A494228BE05B3F5C8807C64A21BB3961762CA6471550087D27FB04777CD70E841E9CB43Q6G" TargetMode="External"/><Relationship Id="rId413" Type="http://schemas.openxmlformats.org/officeDocument/2006/relationships/hyperlink" Target="consultantplus://offline/ref=A7BF75FBBED06566214255B155EE00F166D7B3B7C5104208E27674F7EFFE266E8905056C01C6E7FA8B4F116B9855QEG" TargetMode="External"/><Relationship Id="rId248" Type="http://schemas.openxmlformats.org/officeDocument/2006/relationships/hyperlink" Target="consultantplus://offline/ref=A74934B6CFBC9A682F839A494228BE05B3F5CE887D6DA21BB3961762CA6471550087D27FB04777CD70E841E9CB43Q6G" TargetMode="External"/><Relationship Id="rId455" Type="http://schemas.openxmlformats.org/officeDocument/2006/relationships/hyperlink" Target="consultantplus://offline/ref=A7BF75FBBED06566214255B155EE00F166D7B3B7C5104208E27674F7EFFE266E8905056C01C6E7FA8B4F116B9855QEG" TargetMode="External"/><Relationship Id="rId497" Type="http://schemas.openxmlformats.org/officeDocument/2006/relationships/hyperlink" Target="consultantplus://offline/ref=A7BF75FBBED06566214255B155EE00F161D4B5B4CA191F02EA2F78F5E8F1796B9C145D6004DCF9F29D53136959Q9G" TargetMode="External"/><Relationship Id="rId12" Type="http://schemas.openxmlformats.org/officeDocument/2006/relationships/hyperlink" Target="consultantplus://offline/ref=A74934B6CFBC9A682F839A494228BE05B3F5C9807660A21BB3961762CA64715512878A73B1436CCC79FD17B88D601754EA551089DB27F9DE47Q2G" TargetMode="External"/><Relationship Id="rId108" Type="http://schemas.openxmlformats.org/officeDocument/2006/relationships/hyperlink" Target="consultantplus://offline/ref=A74934B6CFBC9A682F839A494228BE05B3F3CC8E7663A21BB3961762CA6471550087D27FB04777CD70E841E9CB43Q6G" TargetMode="External"/><Relationship Id="rId315" Type="http://schemas.openxmlformats.org/officeDocument/2006/relationships/hyperlink" Target="consultantplus://offline/ref=A74934B6CFBC9A682F839A494228BE05B5F2CB8D7667A21BB3961762CA6471550087D27FB04777CD70E841E9CB43Q6G" TargetMode="External"/><Relationship Id="rId357" Type="http://schemas.openxmlformats.org/officeDocument/2006/relationships/hyperlink" Target="consultantplus://offline/ref=A74934B6CFBC9A682F839A494228BE05B3F5CE887D6DA21BB3961762CA6471550087D27FB04777CD70E841E9CB43Q6G" TargetMode="External"/><Relationship Id="rId54" Type="http://schemas.openxmlformats.org/officeDocument/2006/relationships/hyperlink" Target="consultantplus://offline/ref=A74934B6CFBC9A682F839A494228BE05B3F5CE887D6DA21BB3961762CA6471550087D27FB04777CD70E841E9CB43Q6G" TargetMode="External"/><Relationship Id="rId96" Type="http://schemas.openxmlformats.org/officeDocument/2006/relationships/hyperlink" Target="consultantplus://offline/ref=A74934B6CFBC9A682F839A494228BE05B3F5CE887D6DA21BB3961762CA6471550087D27FB04777CD70E841E9CB43Q6G" TargetMode="External"/><Relationship Id="rId161" Type="http://schemas.openxmlformats.org/officeDocument/2006/relationships/hyperlink" Target="consultantplus://offline/ref=A74934B6CFBC9A682F839A494228BE05B6F3CA8D7E6EFF11BBCF1B60CD6B2E4215CE8672B14368CE73A212AD9C381B51F04B189FC725FB4DQFG" TargetMode="External"/><Relationship Id="rId217" Type="http://schemas.openxmlformats.org/officeDocument/2006/relationships/hyperlink" Target="consultantplus://offline/ref=A74934B6CFBC9A682F839A494228BE05B5F2CB8D7667A21BB3961762CA6471550087D27FB04777CD70E841E9CB43Q6G" TargetMode="External"/><Relationship Id="rId399" Type="http://schemas.openxmlformats.org/officeDocument/2006/relationships/hyperlink" Target="consultantplus://offline/ref=A74934B6CFBC9A682F839A494228BE05B5F2CB8D7667A21BB3961762CA6471550087D27FB04777CD70E841E9CB43Q6G" TargetMode="External"/><Relationship Id="rId259" Type="http://schemas.openxmlformats.org/officeDocument/2006/relationships/hyperlink" Target="consultantplus://offline/ref=A74934B6CFBC9A682F839A494228BE05B5F2CB8D7667A21BB3961762CA6471550087D27FB04777CD70E841E9CB43Q6G" TargetMode="External"/><Relationship Id="rId424" Type="http://schemas.openxmlformats.org/officeDocument/2006/relationships/hyperlink" Target="consultantplus://offline/ref=A7BF75FBBED06566214255B155EE00F166D7B3B7C5104208E27674F7EFFE266E8905056C01C6E7FA8B4F116B9855QEG" TargetMode="External"/><Relationship Id="rId466" Type="http://schemas.openxmlformats.org/officeDocument/2006/relationships/hyperlink" Target="consultantplus://offline/ref=A7BF75FBBED06566214255B155EE00F160D0B6B2CE1A4208E27674F7EFFE266E8905056C01C6E7FA8B4F116B9855QEG" TargetMode="External"/><Relationship Id="rId23" Type="http://schemas.openxmlformats.org/officeDocument/2006/relationships/hyperlink" Target="consultantplus://offline/ref=A74934B6CFBC9A682F839A494228BE05B3F5C9807660A21BB3961762CA6471550087D27FB04777CD70E841E9CB43Q6G" TargetMode="External"/><Relationship Id="rId119" Type="http://schemas.openxmlformats.org/officeDocument/2006/relationships/hyperlink" Target="consultantplus://offline/ref=A74934B6CFBC9A682F839A494228BE05B3F5CE887D6DA21BB3961762CA6471550087D27FB04777CD70E841E9CB43Q6G" TargetMode="External"/><Relationship Id="rId270" Type="http://schemas.openxmlformats.org/officeDocument/2006/relationships/hyperlink" Target="consultantplus://offline/ref=A74934B6CFBC9A682F839A494228BE05B3F5CE887D6DA21BB3961762CA6471550087D27FB04777CD70E841E9CB43Q6G" TargetMode="External"/><Relationship Id="rId326" Type="http://schemas.openxmlformats.org/officeDocument/2006/relationships/hyperlink" Target="consultantplus://offline/ref=A74934B6CFBC9A682F839A494228BE05B3F5CE887D6DA21BB3961762CA6471550087D27FB04777CD70E841E9CB43Q6G" TargetMode="External"/><Relationship Id="rId65" Type="http://schemas.openxmlformats.org/officeDocument/2006/relationships/hyperlink" Target="consultantplus://offline/ref=A74934B6CFBC9A682F839A494228BE05B3F5C8807C64A21BB3961762CA6471550087D27FB04777CD70E841E9CB43Q6G" TargetMode="External"/><Relationship Id="rId130" Type="http://schemas.openxmlformats.org/officeDocument/2006/relationships/hyperlink" Target="consultantplus://offline/ref=A74934B6CFBC9A682F839A494228BE05B3F5CE887D6DA21BB3961762CA6471550087D27FB04777CD70E841E9CB43Q6G" TargetMode="External"/><Relationship Id="rId368" Type="http://schemas.openxmlformats.org/officeDocument/2006/relationships/hyperlink" Target="consultantplus://offline/ref=A74934B6CFBC9A682F839A494228BE05B3F5CE887D6DA21BB3961762CA6471550087D27FB04777CD70E841E9CB43Q6G" TargetMode="External"/><Relationship Id="rId172" Type="http://schemas.openxmlformats.org/officeDocument/2006/relationships/hyperlink" Target="consultantplus://offline/ref=A74934B6CFBC9A682F839A494228BE05B2F1CD8E796EFF11BBCF1B60CD6B2E5015968A73B55D69C566F443EB4CQAG" TargetMode="External"/><Relationship Id="rId228" Type="http://schemas.openxmlformats.org/officeDocument/2006/relationships/hyperlink" Target="consultantplus://offline/ref=A74934B6CFBC9A682F839A494228BE05B3F5C8807C64A21BB3961762CA6471550087D27FB04777CD70E841E9CB43Q6G" TargetMode="External"/><Relationship Id="rId435" Type="http://schemas.openxmlformats.org/officeDocument/2006/relationships/hyperlink" Target="consultantplus://offline/ref=A7BF75FBBED06566214255B155EE00F160D0B0BACF134208E27674F7EFFE266E8905056C01C6E7FA8B4F116B9855QEG" TargetMode="External"/><Relationship Id="rId477" Type="http://schemas.openxmlformats.org/officeDocument/2006/relationships/hyperlink" Target="consultantplus://offline/ref=A7BF75FBBED06566214255B155EE00F160D0B6B2CE1A4208E27674F7EFFE266E8905056C01C6E7FA8B4F116B9855QEG" TargetMode="External"/><Relationship Id="rId281" Type="http://schemas.openxmlformats.org/officeDocument/2006/relationships/hyperlink" Target="consultantplus://offline/ref=A74934B6CFBC9A682F839A494228BE05B3F5CE887D6DA21BB3961762CA6471550087D27FB04777CD70E841E9CB43Q6G" TargetMode="External"/><Relationship Id="rId337" Type="http://schemas.openxmlformats.org/officeDocument/2006/relationships/hyperlink" Target="consultantplus://offline/ref=A74934B6CFBC9A682F839A494228BE05B5F2CB8D7667A21BB3961762CA6471550087D27FB04777CD70E841E9CB43Q6G" TargetMode="External"/><Relationship Id="rId502" Type="http://schemas.openxmlformats.org/officeDocument/2006/relationships/hyperlink" Target="consultantplus://offline/ref=A7BF75FBBED06566214255B155EE00F160D0B6B2CE1A4208E27674F7EFFE266E8905056C01C6E7FA8B4F116B9855QEG" TargetMode="External"/><Relationship Id="rId34" Type="http://schemas.openxmlformats.org/officeDocument/2006/relationships/hyperlink" Target="consultantplus://offline/ref=A74934B6CFBC9A682F839A494228BE05B3F5C9807660A21BB3961762CA6471550087D27FB04777CD70E841E9CB43Q6G" TargetMode="External"/><Relationship Id="rId76" Type="http://schemas.openxmlformats.org/officeDocument/2006/relationships/hyperlink" Target="consultantplus://offline/ref=A74934B6CFBC9A682F839A494228BE05B1F8C28D7533F519E2C31967C2342B4504CE8676AF4361D37AF6414EQAG" TargetMode="External"/><Relationship Id="rId141" Type="http://schemas.openxmlformats.org/officeDocument/2006/relationships/hyperlink" Target="consultantplus://offline/ref=A74934B6CFBC9A682F839A494228BE05B5F2CB8D7667A21BB3961762CA6471550087D27FB04777CD70E841E9CB43Q6G" TargetMode="External"/><Relationship Id="rId379" Type="http://schemas.openxmlformats.org/officeDocument/2006/relationships/hyperlink" Target="consultantplus://offline/ref=A74934B6CFBC9A682F839A494228BE05B3F5CE887D6DA21BB3961762CA6471550087D27FB04777CD70E841E9CB43Q6G" TargetMode="External"/><Relationship Id="rId7" Type="http://schemas.openxmlformats.org/officeDocument/2006/relationships/hyperlink" Target="consultantplus://offline/ref=A74934B6CFBC9A682F8384445444E00AB7FB94847B60A04FEDC94C3F9D6D7B0255C8D331F54E68CD78F643ECC2614B11BB461185DB25F1C273F6774EQ1G" TargetMode="External"/><Relationship Id="rId183" Type="http://schemas.openxmlformats.org/officeDocument/2006/relationships/hyperlink" Target="consultantplus://offline/ref=A74934B6CFBC9A682F839A494228BE05B1F8C28D7533F519E2C31967C2342B4504CE8676AF4361D37AF6414EQAG" TargetMode="External"/><Relationship Id="rId239" Type="http://schemas.openxmlformats.org/officeDocument/2006/relationships/hyperlink" Target="consultantplus://offline/ref=A74934B6CFBC9A682F839A494228BE05B3F3CC8E7663A21BB3961762CA6471550087D27FB04777CD70E841E9CB43Q6G" TargetMode="External"/><Relationship Id="rId390" Type="http://schemas.openxmlformats.org/officeDocument/2006/relationships/hyperlink" Target="consultantplus://offline/ref=A74934B6CFBC9A682F839A494228BE05B3F5C8807C64A21BB3961762CA6471550087D27FB04777CD70E841E9CB43Q6G" TargetMode="External"/><Relationship Id="rId404" Type="http://schemas.openxmlformats.org/officeDocument/2006/relationships/hyperlink" Target="consultantplus://offline/ref=A74934B6CFBC9A682F839A494228BE05B4F3C8887A6DA21BB3961762CA6471550087D27FB04777CD70E841E9CB43Q6G" TargetMode="External"/><Relationship Id="rId446" Type="http://schemas.openxmlformats.org/officeDocument/2006/relationships/hyperlink" Target="consultantplus://offline/ref=A7BF75FBBED06566214255B155EE00F160D0B0BACF134208E27674F7EFFE266E8905056C01C6E7FA8B4F116B9855QEG" TargetMode="External"/><Relationship Id="rId250" Type="http://schemas.openxmlformats.org/officeDocument/2006/relationships/hyperlink" Target="consultantplus://offline/ref=A74934B6CFBC9A682F839A494228BE05B3F5CE887D6DA21BB3961762CA6471550087D27FB04777CD70E841E9CB43Q6G" TargetMode="External"/><Relationship Id="rId292" Type="http://schemas.openxmlformats.org/officeDocument/2006/relationships/hyperlink" Target="consultantplus://offline/ref=A74934B6CFBC9A682F839A494228BE05B2F1CD8E796EFF11BBCF1B60CD6B2E5015968A73B55D69C566F443EB4CQAG" TargetMode="External"/><Relationship Id="rId306" Type="http://schemas.openxmlformats.org/officeDocument/2006/relationships/hyperlink" Target="consultantplus://offline/ref=A74934B6CFBC9A682F839A494228BE05B3F5C8807C64A21BB3961762CA6471550087D27FB04777CD70E841E9CB43Q6G" TargetMode="External"/><Relationship Id="rId488" Type="http://schemas.openxmlformats.org/officeDocument/2006/relationships/hyperlink" Target="consultantplus://offline/ref=A7BF75FBBED06566214255B155EE00F160D6B4B4C5144208E27674F7EFFE266E8905056C01C6E7FA8B4F116B9855QEG" TargetMode="External"/><Relationship Id="rId24" Type="http://schemas.openxmlformats.org/officeDocument/2006/relationships/hyperlink" Target="consultantplus://offline/ref=A74934B6CFBC9A682F8384445444E00AB7FB94847F6DAF4BECC711359534770052C78C26E0073CC079F25DE9C12B1855EC44Q8G" TargetMode="External"/><Relationship Id="rId45" Type="http://schemas.openxmlformats.org/officeDocument/2006/relationships/hyperlink" Target="consultantplus://offline/ref=A74934B6CFBC9A682F839A494228BE05B3F5C8807C64A21BB3961762CA6471550087D27FB04777CD70E841E9CB43Q6G" TargetMode="External"/><Relationship Id="rId66" Type="http://schemas.openxmlformats.org/officeDocument/2006/relationships/hyperlink" Target="consultantplus://offline/ref=A74934B6CFBC9A682F839A494228BE05B3F5CE887D6DA21BB3961762CA6471550087D27FB04777CD70E841E9CB43Q6G" TargetMode="External"/><Relationship Id="rId87" Type="http://schemas.openxmlformats.org/officeDocument/2006/relationships/hyperlink" Target="consultantplus://offline/ref=A74934B6CFBC9A682F839A494228BE05B3F5CE887D6DA21BB3961762CA6471550087D27FB04777CD70E841E9CB43Q6G" TargetMode="External"/><Relationship Id="rId110" Type="http://schemas.openxmlformats.org/officeDocument/2006/relationships/hyperlink" Target="consultantplus://offline/ref=A74934B6CFBC9A682F839A494228BE05B1F8C28D7533F519E2C31967C2342B4504CE8676AF4361D37AF6414EQAG" TargetMode="External"/><Relationship Id="rId131" Type="http://schemas.openxmlformats.org/officeDocument/2006/relationships/hyperlink" Target="consultantplus://offline/ref=A74934B6CFBC9A682F839A494228BE05B3F5CE887D6DA21BB3961762CA6471550087D27FB04777CD70E841E9CB43Q6G" TargetMode="External"/><Relationship Id="rId327" Type="http://schemas.openxmlformats.org/officeDocument/2006/relationships/hyperlink" Target="consultantplus://offline/ref=A74934B6CFBC9A682F839A494228BE05B3F5CE887D6DA21BB3961762CA6471550087D27FB04777CD70E841E9CB43Q6G" TargetMode="External"/><Relationship Id="rId348" Type="http://schemas.openxmlformats.org/officeDocument/2006/relationships/hyperlink" Target="consultantplus://offline/ref=A74934B6CFBC9A682F839A494228BE05B3F5C8807C64A21BB3961762CA6471550087D27FB04777CD70E841E9CB43Q6G" TargetMode="External"/><Relationship Id="rId369" Type="http://schemas.openxmlformats.org/officeDocument/2006/relationships/hyperlink" Target="consultantplus://offline/ref=A74934B6CFBC9A682F839A494228BE05B3F5CE887D6DA21BB3961762CA6471550087D27FB04777CD70E841E9CB43Q6G" TargetMode="External"/><Relationship Id="rId152" Type="http://schemas.openxmlformats.org/officeDocument/2006/relationships/hyperlink" Target="consultantplus://offline/ref=A74934B6CFBC9A682F839A494228BE05B3F5C8807C64A21BB3961762CA6471550087D27FB04777CD70E841E9CB43Q6G" TargetMode="External"/><Relationship Id="rId173" Type="http://schemas.openxmlformats.org/officeDocument/2006/relationships/hyperlink" Target="consultantplus://offline/ref=A74934B6CFBC9A682F839A494228BE05B3F5C8807C64A21BB3961762CA6471550087D27FB04777CD70E841E9CB43Q6G" TargetMode="External"/><Relationship Id="rId194" Type="http://schemas.openxmlformats.org/officeDocument/2006/relationships/hyperlink" Target="consultantplus://offline/ref=A74934B6CFBC9A682F839A494228BE05B3F5C8807C64A21BB3961762CA6471550087D27FB04777CD70E841E9CB43Q6G" TargetMode="External"/><Relationship Id="rId208" Type="http://schemas.openxmlformats.org/officeDocument/2006/relationships/hyperlink" Target="consultantplus://offline/ref=A74934B6CFBC9A682F839A494228BE05B3F5CE887D6DA21BB3961762CA6471550087D27FB04777CD70E841E9CB43Q6G" TargetMode="External"/><Relationship Id="rId229" Type="http://schemas.openxmlformats.org/officeDocument/2006/relationships/hyperlink" Target="consultantplus://offline/ref=A74934B6CFBC9A682F839A494228BE05B1F8C28D7533F519E2C31967C2342B4504CE8676AF4361D37AF6414EQAG" TargetMode="External"/><Relationship Id="rId380" Type="http://schemas.openxmlformats.org/officeDocument/2006/relationships/hyperlink" Target="consultantplus://offline/ref=A74934B6CFBC9A682F839A494228BE05B3F5CE887D6DA21BB3961762CA6471550087D27FB04777CD70E841E9CB43Q6G" TargetMode="External"/><Relationship Id="rId415" Type="http://schemas.openxmlformats.org/officeDocument/2006/relationships/hyperlink" Target="consultantplus://offline/ref=A7BF75FBBED06566214255B155EE00F160D0B6B2CE1A4208E27674F7EFFE266E8905056C01C6E7FA8B4F116B9855QEG" TargetMode="External"/><Relationship Id="rId436" Type="http://schemas.openxmlformats.org/officeDocument/2006/relationships/hyperlink" Target="consultantplus://offline/ref=A7BF75FBBED06566214255B155EE00F160D0B6B2CE1A4208E27674F7EFFE266E8905056C01C6E7FA8B4F116B9855QEG" TargetMode="External"/><Relationship Id="rId457" Type="http://schemas.openxmlformats.org/officeDocument/2006/relationships/hyperlink" Target="consultantplus://offline/ref=A7BF75FBBED06566214255B155EE00F160D0B6B2CE1A4208E27674F7EFFE266E8905056C01C6E7FA8B4F116B9855QEG" TargetMode="External"/><Relationship Id="rId240" Type="http://schemas.openxmlformats.org/officeDocument/2006/relationships/hyperlink" Target="consultantplus://offline/ref=A74934B6CFBC9A682F839A494228BE05B3F5C8807C64A21BB3961762CA6471550087D27FB04777CD70E841E9CB43Q6G" TargetMode="External"/><Relationship Id="rId261" Type="http://schemas.openxmlformats.org/officeDocument/2006/relationships/hyperlink" Target="consultantplus://offline/ref=A74934B6CFBC9A682F839A494228BE05B1F8C28D7533F519E2C31967C2342B4504CE8676AF4361D37AF6414EQAG" TargetMode="External"/><Relationship Id="rId478" Type="http://schemas.openxmlformats.org/officeDocument/2006/relationships/hyperlink" Target="consultantplus://offline/ref=A7BF75FBBED06566214255B155EE00F160D0B0BACF134208E27674F7EFFE266E8905056C01C6E7FA8B4F116B9855QEG" TargetMode="External"/><Relationship Id="rId499" Type="http://schemas.openxmlformats.org/officeDocument/2006/relationships/hyperlink" Target="consultantplus://offline/ref=A7BF75FBBED06566214255B155EE00F160D0B0BACF134208E27674F7EFFE266E8905056C01C6E7FA8B4F116B9855QEG" TargetMode="External"/><Relationship Id="rId14" Type="http://schemas.openxmlformats.org/officeDocument/2006/relationships/hyperlink" Target="consultantplus://offline/ref=A74934B6CFBC9A682F8384445444E00AB7FB94847F62A04EEBC211359534770052C78C26F20764CC78F644EFC93E4E04AA1E1D80C13BF9D46FF475E04BQ7G" TargetMode="External"/><Relationship Id="rId35" Type="http://schemas.openxmlformats.org/officeDocument/2006/relationships/hyperlink" Target="consultantplus://offline/ref=A74934B6CFBC9A682F8384445444E00AB7FB94847F60AF49E9C511359534770052C78C26E0073CC079F25DE9C12B1855EC44Q8G" TargetMode="External"/><Relationship Id="rId56" Type="http://schemas.openxmlformats.org/officeDocument/2006/relationships/hyperlink" Target="consultantplus://offline/ref=A74934B6CFBC9A682F839A494228BE05B3F5CE887D6DA21BB3961762CA6471550087D27FB04777CD70E841E9CB43Q6G" TargetMode="External"/><Relationship Id="rId77" Type="http://schemas.openxmlformats.org/officeDocument/2006/relationships/hyperlink" Target="consultantplus://offline/ref=A74934B6CFBC9A682F839A494228BE05B5F2CB8D7667A21BB3961762CA6471550087D27FB04777CD70E841E9CB43Q6G" TargetMode="External"/><Relationship Id="rId100" Type="http://schemas.openxmlformats.org/officeDocument/2006/relationships/hyperlink" Target="consultantplus://offline/ref=A74934B6CFBC9A682F839A494228BE05B5F2CB8D7667A21BB3961762CA6471550087D27FB04777CD70E841E9CB43Q6G" TargetMode="External"/><Relationship Id="rId282" Type="http://schemas.openxmlformats.org/officeDocument/2006/relationships/hyperlink" Target="consultantplus://offline/ref=A74934B6CFBC9A682F839A494228BE05B3F5CE887D6DA21BB3961762CA6471550087D27FB04777CD70E841E9CB43Q6G" TargetMode="External"/><Relationship Id="rId317" Type="http://schemas.openxmlformats.org/officeDocument/2006/relationships/hyperlink" Target="consultantplus://offline/ref=A74934B6CFBC9A682F839A494228BE05B3F5C8807C64A21BB3961762CA6471550087D27FB04777CD70E841E9CB43Q6G" TargetMode="External"/><Relationship Id="rId338" Type="http://schemas.openxmlformats.org/officeDocument/2006/relationships/hyperlink" Target="consultantplus://offline/ref=A74934B6CFBC9A682F8384445444E00AB7FB94847F62AB4EEBC311359534770052C78C26E0073CC079F25DE9C12B1855EC44Q8G" TargetMode="External"/><Relationship Id="rId359" Type="http://schemas.openxmlformats.org/officeDocument/2006/relationships/hyperlink" Target="consultantplus://offline/ref=A74934B6CFBC9A682F839A494228BE05B5F2CB8D7667A21BB3961762CA6471550087D27FB04777CD70E841E9CB43Q6G" TargetMode="External"/><Relationship Id="rId503" Type="http://schemas.openxmlformats.org/officeDocument/2006/relationships/fontTable" Target="fontTable.xml"/><Relationship Id="rId8" Type="http://schemas.openxmlformats.org/officeDocument/2006/relationships/hyperlink" Target="consultantplus://offline/ref=A74934B6CFBC9A682F8384445444E00AB7FB94847862A14DEAC94C3F9D6D7B0255C8D331F54E68CD78F643ECC2614B11BB461185DB25F1C273F6774EQ1G" TargetMode="External"/><Relationship Id="rId98" Type="http://schemas.openxmlformats.org/officeDocument/2006/relationships/hyperlink" Target="consultantplus://offline/ref=A74934B6CFBC9A682F839A494228BE05B3F5CE887D6DA21BB3961762CA6471550087D27FB04777CD70E841E9CB43Q6G" TargetMode="External"/><Relationship Id="rId121" Type="http://schemas.openxmlformats.org/officeDocument/2006/relationships/hyperlink" Target="consultantplus://offline/ref=A74934B6CFBC9A682F839A494228BE05B3F5CE887D6DA21BB3961762CA6471550087D27FB04777CD70E841E9CB43Q6G" TargetMode="External"/><Relationship Id="rId142" Type="http://schemas.openxmlformats.org/officeDocument/2006/relationships/hyperlink" Target="consultantplus://offline/ref=A74934B6CFBC9A682F839A494228BE05B4F3C8887A6DA21BB3961762CA6471550087D27FB04777CD70E841E9CB43Q6G" TargetMode="External"/><Relationship Id="rId163" Type="http://schemas.openxmlformats.org/officeDocument/2006/relationships/hyperlink" Target="consultantplus://offline/ref=A74934B6CFBC9A682F839A494228BE05B3F3CC8E7663A21BB3961762CA6471550087D27FB04777CD70E841E9CB43Q6G" TargetMode="External"/><Relationship Id="rId184" Type="http://schemas.openxmlformats.org/officeDocument/2006/relationships/hyperlink" Target="consultantplus://offline/ref=A74934B6CFBC9A682F839A494228BE05B4F3C8887A6DA21BB3961762CA6471550087D27FB04777CD70E841E9CB43Q6G" TargetMode="External"/><Relationship Id="rId219" Type="http://schemas.openxmlformats.org/officeDocument/2006/relationships/hyperlink" Target="consultantplus://offline/ref=A74934B6CFBC9A682F839A494228BE05B3F5C8807C64A21BB3961762CA6471550087D27FB04777CD70E841E9CB43Q6G" TargetMode="External"/><Relationship Id="rId370" Type="http://schemas.openxmlformats.org/officeDocument/2006/relationships/hyperlink" Target="consultantplus://offline/ref=A74934B6CFBC9A682F839A494228BE05B3F5CE887D6DA21BB3961762CA6471550087D27FB04777CD70E841E9CB43Q6G" TargetMode="External"/><Relationship Id="rId391" Type="http://schemas.openxmlformats.org/officeDocument/2006/relationships/hyperlink" Target="consultantplus://offline/ref=A74934B6CFBC9A682F839A494228BE05B1F8C28D7533F519E2C31967C2342B4504CE8676AF4361D37AF6414EQAG" TargetMode="External"/><Relationship Id="rId405" Type="http://schemas.openxmlformats.org/officeDocument/2006/relationships/hyperlink" Target="consultantplus://offline/ref=A74934B6CFBC9A682F839A494228BE05B1F8C28D7533F519E2C31967C2342B4504CE8676AF4361D37AF6414EQAG" TargetMode="External"/><Relationship Id="rId426" Type="http://schemas.openxmlformats.org/officeDocument/2006/relationships/hyperlink" Target="consultantplus://offline/ref=A7BF75FBBED06566214255B155EE00F162DDBAB7C644150AB3237AF2E7AE7C7E8D4C51651EC2F1E481511156Q8G" TargetMode="External"/><Relationship Id="rId447" Type="http://schemas.openxmlformats.org/officeDocument/2006/relationships/hyperlink" Target="consultantplus://offline/ref=A7BF75FBBED06566214255B155EE00F160D0B0BACF134208E27674F7EFFE266E8905056C01C6E7FA8B4F116B9855QEG" TargetMode="External"/><Relationship Id="rId230" Type="http://schemas.openxmlformats.org/officeDocument/2006/relationships/hyperlink" Target="consultantplus://offline/ref=A74934B6CFBC9A682F839A494228BE05B3F5CE887D6DA21BB3961762CA6471550087D27FB04777CD70E841E9CB43Q6G" TargetMode="External"/><Relationship Id="rId251" Type="http://schemas.openxmlformats.org/officeDocument/2006/relationships/hyperlink" Target="consultantplus://offline/ref=A74934B6CFBC9A682F839A494228BE05B3F5CE887D6DA21BB3961762CA6471550087D27FB04777CD70E841E9CB43Q6G" TargetMode="External"/><Relationship Id="rId468" Type="http://schemas.openxmlformats.org/officeDocument/2006/relationships/hyperlink" Target="consultantplus://offline/ref=A7BF75FBBED06566214255B155EE00F166D7B3B7C5104208E27674F7EFFE266E8905056C01C6E7FA8B4F116B9855QEG" TargetMode="External"/><Relationship Id="rId489" Type="http://schemas.openxmlformats.org/officeDocument/2006/relationships/hyperlink" Target="consultantplus://offline/ref=A7BF75FBBED06566214255B155EE00F160D6B4B4C5144208E27674F7EFFE266E8905056C01C6E7FA8B4F116B9855QEG" TargetMode="External"/><Relationship Id="rId25" Type="http://schemas.openxmlformats.org/officeDocument/2006/relationships/hyperlink" Target="consultantplus://offline/ref=A74934B6CFBC9A682F8384445444E00AB7FB94847F62A04EEBC211359534770052C78C26E0073CC079F25DE9C12B1855EC44Q8G" TargetMode="External"/><Relationship Id="rId46" Type="http://schemas.openxmlformats.org/officeDocument/2006/relationships/hyperlink" Target="consultantplus://offline/ref=A74934B6CFBC9A682F839A494228BE05B3F5C8807C64A21BB3961762CA6471550087D27FB04777CD70E841E9CB43Q6G" TargetMode="External"/><Relationship Id="rId67" Type="http://schemas.openxmlformats.org/officeDocument/2006/relationships/hyperlink" Target="consultantplus://offline/ref=A74934B6CFBC9A682F839A494228BE05B3F5CE887D6DA21BB3961762CA6471550087D27FB04777CD70E841E9CB43Q6G" TargetMode="External"/><Relationship Id="rId272" Type="http://schemas.openxmlformats.org/officeDocument/2006/relationships/hyperlink" Target="consultantplus://offline/ref=A74934B6CFBC9A682F8384445444E00AB7FB94847F62AB4EEBC311359534770052C78C26E0073CC079F25DE9C12B1855EC44Q8G" TargetMode="External"/><Relationship Id="rId293" Type="http://schemas.openxmlformats.org/officeDocument/2006/relationships/hyperlink" Target="consultantplus://offline/ref=A74934B6CFBC9A682F839A494228BE05B3F5C8807C64A21BB3961762CA6471550087D27FB04777CD70E841E9CB43Q6G" TargetMode="External"/><Relationship Id="rId307" Type="http://schemas.openxmlformats.org/officeDocument/2006/relationships/hyperlink" Target="consultantplus://offline/ref=A74934B6CFBC9A682F839A494228BE05B3F5CE887D6DA21BB3961762CA6471550087D27FB04777CD70E841E9CB43Q6G" TargetMode="External"/><Relationship Id="rId328" Type="http://schemas.openxmlformats.org/officeDocument/2006/relationships/hyperlink" Target="consultantplus://offline/ref=A74934B6CFBC9A682F839A494228BE05B5F2CB8D7667A21BB3961762CA6471550087D27FB04777CD70E841E9CB43Q6G" TargetMode="External"/><Relationship Id="rId349" Type="http://schemas.openxmlformats.org/officeDocument/2006/relationships/hyperlink" Target="consultantplus://offline/ref=A74934B6CFBC9A682F839A494228BE05B3F5C8807C64A21BB3961762CA6471550087D27FB04777CD70E841E9CB43Q6G" TargetMode="External"/><Relationship Id="rId88" Type="http://schemas.openxmlformats.org/officeDocument/2006/relationships/hyperlink" Target="consultantplus://offline/ref=A74934B6CFBC9A682F839A494228BE05B3F5CE887D6DA21BB3961762CA6471550087D27FB04777CD70E841E9CB43Q6G" TargetMode="External"/><Relationship Id="rId111" Type="http://schemas.openxmlformats.org/officeDocument/2006/relationships/hyperlink" Target="consultantplus://offline/ref=A74934B6CFBC9A682F839A494228BE05B3F5C8807C64A21BB3961762CA6471550087D27FB04777CD70E841E9CB43Q6G" TargetMode="External"/><Relationship Id="rId132" Type="http://schemas.openxmlformats.org/officeDocument/2006/relationships/hyperlink" Target="consultantplus://offline/ref=A74934B6CFBC9A682F839A494228BE05B3F5CE887D6DA21BB3961762CA6471550087D27FB04777CD70E841E9CB43Q6G" TargetMode="External"/><Relationship Id="rId153" Type="http://schemas.openxmlformats.org/officeDocument/2006/relationships/hyperlink" Target="consultantplus://offline/ref=A74934B6CFBC9A682F839A494228BE05B2F1CD8E796EFF11BBCF1B60CD6B2E5015968A73B55D69C566F443EB4CQAG" TargetMode="External"/><Relationship Id="rId174" Type="http://schemas.openxmlformats.org/officeDocument/2006/relationships/hyperlink" Target="consultantplus://offline/ref=A74934B6CFBC9A682F839A494228BE05B3F5CE887D6DA21BB3961762CA6471550087D27FB04777CD70E841E9CB43Q6G" TargetMode="External"/><Relationship Id="rId195" Type="http://schemas.openxmlformats.org/officeDocument/2006/relationships/hyperlink" Target="consultantplus://offline/ref=A74934B6CFBC9A682F839A494228BE05B3F5C8807C64A21BB3961762CA6471550087D27FB04777CD70E841E9CB43Q6G" TargetMode="External"/><Relationship Id="rId209" Type="http://schemas.openxmlformats.org/officeDocument/2006/relationships/hyperlink" Target="consultantplus://offline/ref=A74934B6CFBC9A682F839A494228BE05B3F5C8807C64A21BB3961762CA6471550087D27FB04777CD70E841E9CB43Q6G" TargetMode="External"/><Relationship Id="rId360" Type="http://schemas.openxmlformats.org/officeDocument/2006/relationships/hyperlink" Target="consultantplus://offline/ref=A74934B6CFBC9A682F839A494228BE05B3F5CE887D6DA21BB3961762CA6471550087D27FB04777CD70E841E9CB43Q6G" TargetMode="External"/><Relationship Id="rId381" Type="http://schemas.openxmlformats.org/officeDocument/2006/relationships/hyperlink" Target="consultantplus://offline/ref=A74934B6CFBC9A682F839A494228BE05B3F5CE887D6DA21BB3961762CA6471550087D27FB04777CD70E841E9CB43Q6G" TargetMode="External"/><Relationship Id="rId416" Type="http://schemas.openxmlformats.org/officeDocument/2006/relationships/hyperlink" Target="consultantplus://offline/ref=A7BF75FBBED06566214255B155EE00F160D0B6B2CE1A4208E27674F7EFFE266E8905056C01C6E7FA8B4F116B9855QEG" TargetMode="External"/><Relationship Id="rId220" Type="http://schemas.openxmlformats.org/officeDocument/2006/relationships/hyperlink" Target="consultantplus://offline/ref=A74934B6CFBC9A682F839A494228BE05B1F8C28D7533F519E2C31967C2342B4504CE8676AF4361D37AF6414EQAG" TargetMode="External"/><Relationship Id="rId241" Type="http://schemas.openxmlformats.org/officeDocument/2006/relationships/hyperlink" Target="consultantplus://offline/ref=A74934B6CFBC9A682F839A494228BE05B3F5C8807C64A21BB3961762CA6471550087D27FB04777CD70E841E9CB43Q6G" TargetMode="External"/><Relationship Id="rId437" Type="http://schemas.openxmlformats.org/officeDocument/2006/relationships/hyperlink" Target="consultantplus://offline/ref=A7BF75FBBED06566214255B155EE00F160D0B6B2CE1A4208E27674F7EFFE266E8905056C01C6E7FA8B4F116B9855QEG" TargetMode="External"/><Relationship Id="rId458" Type="http://schemas.openxmlformats.org/officeDocument/2006/relationships/hyperlink" Target="consultantplus://offline/ref=A7BF75FBBED06566214255B155EE00F160D0B6B2CE1A4208E27674F7EFFE266E8905056C01C6E7FA8B4F116B9855QEG" TargetMode="External"/><Relationship Id="rId479" Type="http://schemas.openxmlformats.org/officeDocument/2006/relationships/hyperlink" Target="consultantplus://offline/ref=A7BF75FBBED06566214255B155EE00F160D0B0BACF134208E27674F7EFFE266E8905056C01C6E7FA8B4F116B9855QEG" TargetMode="External"/><Relationship Id="rId15" Type="http://schemas.openxmlformats.org/officeDocument/2006/relationships/hyperlink" Target="consultantplus://offline/ref=A74934B6CFBC9A682F8384445444E00AB7FB94847F6DAA49E8C411359534770052C78C26F20764CC78F643E9CC3E4E04AA1E1D80C13BF9D46FF475E04BQ7G" TargetMode="External"/><Relationship Id="rId36" Type="http://schemas.openxmlformats.org/officeDocument/2006/relationships/hyperlink" Target="consultantplus://offline/ref=A74934B6CFBC9A682F839A494228BE05B3F5C8807E66A21BB3961762CA6471550087D27FB04777CD70E841E9CB43Q6G" TargetMode="External"/><Relationship Id="rId57" Type="http://schemas.openxmlformats.org/officeDocument/2006/relationships/hyperlink" Target="consultantplus://offline/ref=A74934B6CFBC9A682F839A494228BE05B5F2CB8D7667A21BB3961762CA6471550087D27FB04777CD70E841E9CB43Q6G" TargetMode="External"/><Relationship Id="rId262" Type="http://schemas.openxmlformats.org/officeDocument/2006/relationships/hyperlink" Target="consultantplus://offline/ref=A74934B6CFBC9A682F839A494228BE05B3F5C8807C64A21BB3961762CA6471550087D27FB04777CD70E841E9CB43Q6G" TargetMode="External"/><Relationship Id="rId283" Type="http://schemas.openxmlformats.org/officeDocument/2006/relationships/hyperlink" Target="consultantplus://offline/ref=A74934B6CFBC9A682F839A494228BE05B3F5CE887D6DA21BB3961762CA6471550087D27FB04777CD70E841E9CB43Q6G" TargetMode="External"/><Relationship Id="rId318" Type="http://schemas.openxmlformats.org/officeDocument/2006/relationships/hyperlink" Target="consultantplus://offline/ref=A74934B6CFBC9A682F839A494228BE05B5F2CB8D7667A21BB3961762CA6471550087D27FB04777CD70E841E9CB43Q6G" TargetMode="External"/><Relationship Id="rId339" Type="http://schemas.openxmlformats.org/officeDocument/2006/relationships/hyperlink" Target="consultantplus://offline/ref=A74934B6CFBC9A682F8384445444E00AB7FB94847F62AB4EEBC311359534770052C78C26E0073CC079F25DE9C12B1855EC44Q8G" TargetMode="External"/><Relationship Id="rId490" Type="http://schemas.openxmlformats.org/officeDocument/2006/relationships/hyperlink" Target="consultantplus://offline/ref=A7BF75FBBED06566214255B155EE00F160D6B4B4C5144208E27674F7EFFE266E8905056C01C6E7FA8B4F116B9855QEG" TargetMode="External"/><Relationship Id="rId504" Type="http://schemas.openxmlformats.org/officeDocument/2006/relationships/theme" Target="theme/theme1.xml"/><Relationship Id="rId78" Type="http://schemas.openxmlformats.org/officeDocument/2006/relationships/hyperlink" Target="consultantplus://offline/ref=A74934B6CFBC9A682F839A494228BE05B3F5C8807C64A21BB3961762CA6471550087D27FB04777CD70E841E9CB43Q6G" TargetMode="External"/><Relationship Id="rId99" Type="http://schemas.openxmlformats.org/officeDocument/2006/relationships/hyperlink" Target="consultantplus://offline/ref=A74934B6CFBC9A682F839A494228BE05B3F5CE887D6DA21BB3961762CA6471550087D27FB04777CD70E841E9CB43Q6G" TargetMode="External"/><Relationship Id="rId101" Type="http://schemas.openxmlformats.org/officeDocument/2006/relationships/hyperlink" Target="consultantplus://offline/ref=A74934B6CFBC9A682F839A494228BE05B4F3C8887A6DA21BB3961762CA6471550087D27FB04777CD70E841E9CB43Q6G" TargetMode="External"/><Relationship Id="rId122" Type="http://schemas.openxmlformats.org/officeDocument/2006/relationships/hyperlink" Target="consultantplus://offline/ref=A74934B6CFBC9A682F8384445444E00AB7FB94847F62AB4EEBC311359534770052C78C26E0073CC079F25DE9C12B1855EC44Q8G" TargetMode="External"/><Relationship Id="rId143" Type="http://schemas.openxmlformats.org/officeDocument/2006/relationships/hyperlink" Target="consultantplus://offline/ref=A74934B6CFBC9A682F839A494228BE05B3F5C8807C64A21BB3961762CA6471550087D27FB04777CD70E841E9CB43Q6G" TargetMode="External"/><Relationship Id="rId164" Type="http://schemas.openxmlformats.org/officeDocument/2006/relationships/hyperlink" Target="consultantplus://offline/ref=A74934B6CFBC9A682F839A494228BE05B3F3CC8E7663A21BB3961762CA6471550087D27FB04777CD70E841E9CB43Q6G" TargetMode="External"/><Relationship Id="rId185" Type="http://schemas.openxmlformats.org/officeDocument/2006/relationships/hyperlink" Target="consultantplus://offline/ref=A74934B6CFBC9A682F839A494228BE05B5F2CB8D7667A21BB3961762CA6471550087D27FB04777CD70E841E9CB43Q6G" TargetMode="External"/><Relationship Id="rId350" Type="http://schemas.openxmlformats.org/officeDocument/2006/relationships/hyperlink" Target="consultantplus://offline/ref=A74934B6CFBC9A682F839A494228BE05B3F5C8807C64A21BB3961762CA6471550087D27FB04777CD70E841E9CB43Q6G" TargetMode="External"/><Relationship Id="rId371" Type="http://schemas.openxmlformats.org/officeDocument/2006/relationships/hyperlink" Target="consultantplus://offline/ref=A74934B6CFBC9A682F839A494228BE05B3F5CE887D6DA21BB3961762CA6471550087D27FB04777CD70E841E9CB43Q6G" TargetMode="External"/><Relationship Id="rId406" Type="http://schemas.openxmlformats.org/officeDocument/2006/relationships/hyperlink" Target="consultantplus://offline/ref=A74934B6CFBC9A682F8384445444E00AB7FB94847F62AB4EEBC311359534770052C78C26E0073CC079F25DE9C12B1855EC44Q8G" TargetMode="External"/><Relationship Id="rId9" Type="http://schemas.openxmlformats.org/officeDocument/2006/relationships/hyperlink" Target="consultantplus://offline/ref=A74934B6CFBC9A682F8384445444E00AB7FB9484796CAA45E7C94C3F9D6D7B0255C8D331F54E68CD78F643ECC2614B11BB461185DB25F1C273F6774EQ1G" TargetMode="External"/><Relationship Id="rId210" Type="http://schemas.openxmlformats.org/officeDocument/2006/relationships/hyperlink" Target="consultantplus://offline/ref=A74934B6CFBC9A682F839A494228BE05B3F5C8807C64A21BB3961762CA6471550087D27FB04777CD70E841E9CB43Q6G" TargetMode="External"/><Relationship Id="rId392" Type="http://schemas.openxmlformats.org/officeDocument/2006/relationships/hyperlink" Target="consultantplus://offline/ref=A74934B6CFBC9A682F839A494228BE05B3F5CE887D6DA21BB3961762CA6471550087D27FB04777CD70E841E9CB43Q6G" TargetMode="External"/><Relationship Id="rId427" Type="http://schemas.openxmlformats.org/officeDocument/2006/relationships/hyperlink" Target="consultantplus://offline/ref=A7BF75FBBED0656621424BBC43825EFE64DEECBECF124856BE292FAAB8F72C39DC4A04304497F4FB874F1363845FAEE65BQ6G" TargetMode="External"/><Relationship Id="rId448" Type="http://schemas.openxmlformats.org/officeDocument/2006/relationships/hyperlink" Target="consultantplus://offline/ref=A7BF75FBBED06566214255B155EE00F160D0B0BACF134208E27674F7EFFE266E8905056C01C6E7FA8B4F116B9855QEG" TargetMode="External"/><Relationship Id="rId469" Type="http://schemas.openxmlformats.org/officeDocument/2006/relationships/hyperlink" Target="consultantplus://offline/ref=A7BF75FBBED06566214255B155EE00F160D0B0BACF134208E27674F7EFFE266E8905056C01C6E7FA8B4F116B9855QEG" TargetMode="External"/><Relationship Id="rId26" Type="http://schemas.openxmlformats.org/officeDocument/2006/relationships/hyperlink" Target="consultantplus://offline/ref=A74934B6CFBC9A682F8384445444E00AB7FB94847F66A04BE6C311359534770052C78C26E0073CC079F25DE9C12B1855EC44Q8G" TargetMode="External"/><Relationship Id="rId231" Type="http://schemas.openxmlformats.org/officeDocument/2006/relationships/hyperlink" Target="consultantplus://offline/ref=A74934B6CFBC9A682F839A494228BE05B3F5CE887D6DA21BB3961762CA6471550087D27FB04777CD70E841E9CB43Q6G" TargetMode="External"/><Relationship Id="rId252" Type="http://schemas.openxmlformats.org/officeDocument/2006/relationships/hyperlink" Target="consultantplus://offline/ref=A74934B6CFBC9A682F839A494228BE05B3F5C8807C64A21BB3961762CA6471550087D27FB04777CD70E841E9CB43Q6G" TargetMode="External"/><Relationship Id="rId273" Type="http://schemas.openxmlformats.org/officeDocument/2006/relationships/hyperlink" Target="consultantplus://offline/ref=A74934B6CFBC9A682F839A494228BE05B4F3C8887A6DA21BB3961762CA6471550087D27FB04777CD70E841E9CB43Q6G" TargetMode="External"/><Relationship Id="rId294" Type="http://schemas.openxmlformats.org/officeDocument/2006/relationships/hyperlink" Target="consultantplus://offline/ref=A74934B6CFBC9A682F839A494228BE05B5F2CB8D7667A21BB3961762CA6471550087D27FB04777CD70E841E9CB43Q6G" TargetMode="External"/><Relationship Id="rId308" Type="http://schemas.openxmlformats.org/officeDocument/2006/relationships/hyperlink" Target="consultantplus://offline/ref=A74934B6CFBC9A682F839A494228BE05B3F5CE887D6DA21BB3961762CA6471550087D27FB04777CD70E841E9CB43Q6G" TargetMode="External"/><Relationship Id="rId329" Type="http://schemas.openxmlformats.org/officeDocument/2006/relationships/hyperlink" Target="consultantplus://offline/ref=A74934B6CFBC9A682F839A494228BE05B3F5C8807C64A21BB3961762CA6471550087D27FB04777CD70E841E9CB43Q6G" TargetMode="External"/><Relationship Id="rId480" Type="http://schemas.openxmlformats.org/officeDocument/2006/relationships/hyperlink" Target="consultantplus://offline/ref=A7BF75FBBED06566214255B155EE00F160D0B0BACF134208E27674F7EFFE266E8905056C01C6E7FA8B4F116B9855QEG" TargetMode="External"/><Relationship Id="rId47" Type="http://schemas.openxmlformats.org/officeDocument/2006/relationships/hyperlink" Target="consultantplus://offline/ref=A74934B6CFBC9A682F839A494228BE05B3F5CE887D6DA21BB3961762CA6471550087D27FB04777CD70E841E9CB43Q6G" TargetMode="External"/><Relationship Id="rId68" Type="http://schemas.openxmlformats.org/officeDocument/2006/relationships/hyperlink" Target="consultantplus://offline/ref=A74934B6CFBC9A682F839A494228BE05B3F5CE887D6DA21BB3961762CA6471550087D27FB04777CD70E841E9CB43Q6G" TargetMode="External"/><Relationship Id="rId89" Type="http://schemas.openxmlformats.org/officeDocument/2006/relationships/hyperlink" Target="consultantplus://offline/ref=A74934B6CFBC9A682F839A494228BE05B3F3CC8E7663A21BB3961762CA6471550087D27FB04777CD70E841E9CB43Q6G" TargetMode="External"/><Relationship Id="rId112" Type="http://schemas.openxmlformats.org/officeDocument/2006/relationships/hyperlink" Target="consultantplus://offline/ref=A74934B6CFBC9A682F839A494228BE05B3F5C8807C64A21BB3961762CA6471550087D27FB04777CD70E841E9CB43Q6G" TargetMode="External"/><Relationship Id="rId133" Type="http://schemas.openxmlformats.org/officeDocument/2006/relationships/hyperlink" Target="consultantplus://offline/ref=A74934B6CFBC9A682F839A494228BE05B3F3CC8E7663A21BB3961762CA6471550087D27FB04777CD70E841E9CB43Q6G" TargetMode="External"/><Relationship Id="rId154" Type="http://schemas.openxmlformats.org/officeDocument/2006/relationships/hyperlink" Target="consultantplus://offline/ref=A74934B6CFBC9A682F839A494228BE05B3F1CB897D66A21BB3961762CA6471550087D27FB04777CD70E841E9CB43Q6G" TargetMode="External"/><Relationship Id="rId175" Type="http://schemas.openxmlformats.org/officeDocument/2006/relationships/hyperlink" Target="consultantplus://offline/ref=A74934B6CFBC9A682F839A494228BE05B1F8C28D7533F519E2C31967C2342B4504CE8676AF4361D37AF6414EQAG" TargetMode="External"/><Relationship Id="rId340" Type="http://schemas.openxmlformats.org/officeDocument/2006/relationships/hyperlink" Target="consultantplus://offline/ref=A74934B6CFBC9A682F839A494228BE05B3F5C8807C64A21BB3961762CA6471550087D27FB04777CD70E841E9CB43Q6G" TargetMode="External"/><Relationship Id="rId361" Type="http://schemas.openxmlformats.org/officeDocument/2006/relationships/hyperlink" Target="consultantplus://offline/ref=A74934B6CFBC9A682F839A494228BE05B3F5CE887D6DA21BB3961762CA6471550087D27FB04777CD70E841E9CB43Q6G" TargetMode="External"/><Relationship Id="rId196" Type="http://schemas.openxmlformats.org/officeDocument/2006/relationships/hyperlink" Target="consultantplus://offline/ref=A74934B6CFBC9A682F839A494228BE05B3F5CE887D6DA21BB3961762CA6471550087D27FB04777CD70E841E9CB43Q6G" TargetMode="External"/><Relationship Id="rId200" Type="http://schemas.openxmlformats.org/officeDocument/2006/relationships/hyperlink" Target="consultantplus://offline/ref=A74934B6CFBC9A682F839A494228BE05B1F8C28D7533F519E2C31967C2342B4504CE8676AF4361D37AF6414EQAG" TargetMode="External"/><Relationship Id="rId382" Type="http://schemas.openxmlformats.org/officeDocument/2006/relationships/hyperlink" Target="consultantplus://offline/ref=A74934B6CFBC9A682F839A494228BE05B5F2CB8D7667A21BB3961762CA6471550087D27FB04777CD70E841E9CB43Q6G" TargetMode="External"/><Relationship Id="rId417" Type="http://schemas.openxmlformats.org/officeDocument/2006/relationships/hyperlink" Target="consultantplus://offline/ref=A7BF75FBBED06566214255B155EE00F160D0B6B2CE1A4208E27674F7EFFE266E8905056C01C6E7FA8B4F116B9855QEG" TargetMode="External"/><Relationship Id="rId438" Type="http://schemas.openxmlformats.org/officeDocument/2006/relationships/hyperlink" Target="consultantplus://offline/ref=A7BF75FBBED06566214255B155EE00F160D0B6B2CE1A4208E27674F7EFFE266E8905056C01C6E7FA8B4F116B9855QEG" TargetMode="External"/><Relationship Id="rId459" Type="http://schemas.openxmlformats.org/officeDocument/2006/relationships/hyperlink" Target="consultantplus://offline/ref=A7BF75FBBED06566214255B155EE00F160D0B6B2CE1A4208E27674F7EFFE266E8905056C01C6E7FA8B4F116B9855QEG" TargetMode="External"/><Relationship Id="rId16" Type="http://schemas.openxmlformats.org/officeDocument/2006/relationships/hyperlink" Target="consultantplus://offline/ref=A74934B6CFBC9A682F8384445444E00AB7FB94847F61AB44EDC111359534770052C78C26E0073CC079F25DE9C12B1855EC44Q8G" TargetMode="External"/><Relationship Id="rId221" Type="http://schemas.openxmlformats.org/officeDocument/2006/relationships/hyperlink" Target="consultantplus://offline/ref=A74934B6CFBC9A682F839A494228BE05B3F5CE887D6DA21BB3961762CA6471550087D27FB04777CD70E841E9CB43Q6G" TargetMode="External"/><Relationship Id="rId242" Type="http://schemas.openxmlformats.org/officeDocument/2006/relationships/hyperlink" Target="consultantplus://offline/ref=A74934B6CFBC9A682F839A494228BE05B3F5C8807C64A21BB3961762CA6471550087D27FB04777CD70E841E9CB43Q6G" TargetMode="External"/><Relationship Id="rId263" Type="http://schemas.openxmlformats.org/officeDocument/2006/relationships/hyperlink" Target="consultantplus://offline/ref=A74934B6CFBC9A682F839A494228BE05B3F5C8807C64A21BB3961762CA6471550087D27FB04777CD70E841E9CB43Q6G" TargetMode="External"/><Relationship Id="rId284" Type="http://schemas.openxmlformats.org/officeDocument/2006/relationships/hyperlink" Target="consultantplus://offline/ref=A74934B6CFBC9A682F839A494228BE05B1F8C28D7533F519E2C31967C2342B4504CE8676AF4361D37AF6414EQAG" TargetMode="External"/><Relationship Id="rId319" Type="http://schemas.openxmlformats.org/officeDocument/2006/relationships/hyperlink" Target="consultantplus://offline/ref=A74934B6CFBC9A682F839A494228BE05B3F5C8807C64A21BB3961762CA6471550087D27FB04777CD70E841E9CB43Q6G" TargetMode="External"/><Relationship Id="rId470" Type="http://schemas.openxmlformats.org/officeDocument/2006/relationships/hyperlink" Target="consultantplus://offline/ref=A7BF75FBBED06566214255B155EE00F160D0B6B2CE1A4208E27674F7EFFE266E8905056C01C6E7FA8B4F116B9855QEG" TargetMode="External"/><Relationship Id="rId491" Type="http://schemas.openxmlformats.org/officeDocument/2006/relationships/hyperlink" Target="consultantplus://offline/ref=A7BF75FBBED06566214255B155EE00F166D7B3B7C5104208E27674F7EFFE266E8905056C01C6E7FA8B4F116B9855QEG" TargetMode="External"/><Relationship Id="rId37" Type="http://schemas.openxmlformats.org/officeDocument/2006/relationships/hyperlink" Target="consultantplus://offline/ref=A74934B6CFBC9A682F839A494228BE05B3F5C9807660A21BB3961762CA6471550087D27FB04777CD70E841E9CB43Q6G" TargetMode="External"/><Relationship Id="rId58" Type="http://schemas.openxmlformats.org/officeDocument/2006/relationships/hyperlink" Target="consultantplus://offline/ref=A74934B6CFBC9A682F8384445444E00AB7FB94847F62AB4EEBC311359534770052C78C26E0073CC079F25DE9C12B1855EC44Q8G" TargetMode="External"/><Relationship Id="rId79" Type="http://schemas.openxmlformats.org/officeDocument/2006/relationships/hyperlink" Target="consultantplus://offline/ref=A74934B6CFBC9A682F8384445444E00AB7FB94847C63AA4BE4944637C46179055A97D636E44E68C966F64BF7CB351845Q6G" TargetMode="External"/><Relationship Id="rId102" Type="http://schemas.openxmlformats.org/officeDocument/2006/relationships/hyperlink" Target="consultantplus://offline/ref=A74934B6CFBC9A682F839A494228BE05B1F8C28D7533F519E2C31967C2342B4504CE8676AF4361D37AF6414EQAG" TargetMode="External"/><Relationship Id="rId123" Type="http://schemas.openxmlformats.org/officeDocument/2006/relationships/hyperlink" Target="consultantplus://offline/ref=A74934B6CFBC9A682F839A494228BE05B3F3CC8E7663A21BB3961762CA6471550087D27FB04777CD70E841E9CB43Q6G" TargetMode="External"/><Relationship Id="rId144" Type="http://schemas.openxmlformats.org/officeDocument/2006/relationships/hyperlink" Target="consultantplus://offline/ref=A74934B6CFBC9A682F839A494228BE05B3F5CE887D6DA21BB3961762CA6471550087D27FB04777CD70E841E9CB43Q6G" TargetMode="External"/><Relationship Id="rId330" Type="http://schemas.openxmlformats.org/officeDocument/2006/relationships/hyperlink" Target="consultantplus://offline/ref=A74934B6CFBC9A682F839A494228BE05B5F2CB8D7667A21BB3961762CA6471550087D27FB04777CD70E841E9CB43Q6G" TargetMode="External"/><Relationship Id="rId90" Type="http://schemas.openxmlformats.org/officeDocument/2006/relationships/hyperlink" Target="consultantplus://offline/ref=A74934B6CFBC9A682F839A494228BE05B3F3CC8E7663A21BB3961762CA6471550087D27FB04777CD70E841E9CB43Q6G" TargetMode="External"/><Relationship Id="rId165" Type="http://schemas.openxmlformats.org/officeDocument/2006/relationships/hyperlink" Target="consultantplus://offline/ref=A74934B6CFBC9A682F839A494228BE05B5F2CB8D7667A21BB3961762CA6471550087D27FB04777CD70E841E9CB43Q6G" TargetMode="External"/><Relationship Id="rId186" Type="http://schemas.openxmlformats.org/officeDocument/2006/relationships/hyperlink" Target="consultantplus://offline/ref=A74934B6CFBC9A682F839A494228BE05B3F5C8807C64A21BB3961762CA6471550087D27FB04777CD70E841E9CB43Q6G" TargetMode="External"/><Relationship Id="rId351" Type="http://schemas.openxmlformats.org/officeDocument/2006/relationships/hyperlink" Target="consultantplus://offline/ref=A74934B6CFBC9A682F8384445444E00AB7FB94847F62AB4EEBC311359534770052C78C26E0073CC079F25DE9C12B1855EC44Q8G" TargetMode="External"/><Relationship Id="rId372" Type="http://schemas.openxmlformats.org/officeDocument/2006/relationships/hyperlink" Target="consultantplus://offline/ref=A74934B6CFBC9A682F839A494228BE05B3F5C8807C64A21BB3961762CA6471550087D27FB04777CD70E841E9CB43Q6G" TargetMode="External"/><Relationship Id="rId393" Type="http://schemas.openxmlformats.org/officeDocument/2006/relationships/hyperlink" Target="consultantplus://offline/ref=A74934B6CFBC9A682F839A494228BE05B3F5CE887D6DA21BB3961762CA6471550087D27FB04777CD70E841E9CB43Q6G" TargetMode="External"/><Relationship Id="rId407" Type="http://schemas.openxmlformats.org/officeDocument/2006/relationships/hyperlink" Target="consultantplus://offline/ref=A74934B6CFBC9A682F839A494228BE05B3F5CE887D6DA21BB3961762CA6471550087D27FB04777CD70E841E9CB43Q6G" TargetMode="External"/><Relationship Id="rId428" Type="http://schemas.openxmlformats.org/officeDocument/2006/relationships/hyperlink" Target="consultantplus://offline/ref=A7BF75FBBED0656621424BBC43825EFE64DEECBECC154B5DBA2372A0B0AE203BDB455B355186ACF782550D6B9243ACE4B750QCG" TargetMode="External"/><Relationship Id="rId449" Type="http://schemas.openxmlformats.org/officeDocument/2006/relationships/hyperlink" Target="consultantplus://offline/ref=A7BF75FBBED06566214255B155EE00F166D7B3B7C5104208E27674F7EFFE266E8905056C01C6E7FA8B4F116B9855QEG" TargetMode="External"/><Relationship Id="rId211" Type="http://schemas.openxmlformats.org/officeDocument/2006/relationships/hyperlink" Target="consultantplus://offline/ref=A74934B6CFBC9A682F839A494228BE05B3F5C8807C64A21BB3961762CA6471550087D27FB04777CD70E841E9CB43Q6G" TargetMode="External"/><Relationship Id="rId232" Type="http://schemas.openxmlformats.org/officeDocument/2006/relationships/hyperlink" Target="consultantplus://offline/ref=A74934B6CFBC9A682F839A494228BE05B3F5CE887D6DA21BB3961762CA6471550087D27FB04777CD70E841E9CB43Q6G" TargetMode="External"/><Relationship Id="rId253" Type="http://schemas.openxmlformats.org/officeDocument/2006/relationships/hyperlink" Target="consultantplus://offline/ref=A74934B6CFBC9A682F839A494228BE05B3F5CE887D6DA21BB3961762CA6471550087D27FB04777CD70E841E9CB43Q6G" TargetMode="External"/><Relationship Id="rId274" Type="http://schemas.openxmlformats.org/officeDocument/2006/relationships/hyperlink" Target="consultantplus://offline/ref=A74934B6CFBC9A682F8384445444E00AB7FB94847F62AB4EEBC311359534770052C78C26E0073CC079F25DE9C12B1855EC44Q8G" TargetMode="External"/><Relationship Id="rId295" Type="http://schemas.openxmlformats.org/officeDocument/2006/relationships/hyperlink" Target="consultantplus://offline/ref=A74934B6CFBC9A682F839A494228BE05B4F3C8887A6DA21BB3961762CA6471550087D27FB04777CD70E841E9CB43Q6G" TargetMode="External"/><Relationship Id="rId309" Type="http://schemas.openxmlformats.org/officeDocument/2006/relationships/hyperlink" Target="consultantplus://offline/ref=A74934B6CFBC9A682F839A494228BE05B3F5CE887D6DA21BB3961762CA6471550087D27FB04777CD70E841E9CB43Q6G" TargetMode="External"/><Relationship Id="rId460" Type="http://schemas.openxmlformats.org/officeDocument/2006/relationships/hyperlink" Target="consultantplus://offline/ref=A7BF75FBBED06566214255B155EE00F160D4B3B3CE114208E27674F7EFFE266E8905056C01C6E7FA8B4F116B9855QEG" TargetMode="External"/><Relationship Id="rId481" Type="http://schemas.openxmlformats.org/officeDocument/2006/relationships/hyperlink" Target="consultantplus://offline/ref=A7BF75FBBED06566214255B155EE00F160D0B6B2CE1A4208E27674F7EFFE266E8905056C01C6E7FA8B4F116B9855QEG" TargetMode="External"/><Relationship Id="rId27" Type="http://schemas.openxmlformats.org/officeDocument/2006/relationships/hyperlink" Target="consultantplus://offline/ref=A74934B6CFBC9A682F8384445444E00AB7FB94847F6DAF4BECC711359534770052C78C26E0073CC079F25DE9C12B1855EC44Q8G" TargetMode="External"/><Relationship Id="rId48" Type="http://schemas.openxmlformats.org/officeDocument/2006/relationships/hyperlink" Target="consultantplus://offline/ref=A74934B6CFBC9A682F839A494228BE05B5F2CB8D7667A21BB3961762CA6471550087D27FB04777CD70E841E9CB43Q6G" TargetMode="External"/><Relationship Id="rId69" Type="http://schemas.openxmlformats.org/officeDocument/2006/relationships/hyperlink" Target="consultantplus://offline/ref=A74934B6CFBC9A682F839A494228BE05B3F5CE887D6DA21BB3961762CA6471550087D27FB04777CD70E841E9CB43Q6G" TargetMode="External"/><Relationship Id="rId113" Type="http://schemas.openxmlformats.org/officeDocument/2006/relationships/hyperlink" Target="consultantplus://offline/ref=A74934B6CFBC9A682F839A494228BE05B4F3C8887A6DA21BB3961762CA6471550087D27FB04777CD70E841E9CB43Q6G" TargetMode="External"/><Relationship Id="rId134" Type="http://schemas.openxmlformats.org/officeDocument/2006/relationships/hyperlink" Target="consultantplus://offline/ref=A74934B6CFBC9A682F839A494228BE05B3F3CC8E7663A21BB3961762CA6471550087D27FB04777CD70E841E9CB43Q6G" TargetMode="External"/><Relationship Id="rId320" Type="http://schemas.openxmlformats.org/officeDocument/2006/relationships/hyperlink" Target="consultantplus://offline/ref=A74934B6CFBC9A682F839A494228BE05B3F5C8807C64A21BB3961762CA6471550087D27FB04777CD70E841E9CB43Q6G" TargetMode="External"/><Relationship Id="rId80" Type="http://schemas.openxmlformats.org/officeDocument/2006/relationships/hyperlink" Target="consultantplus://offline/ref=A74934B6CFBC9A682F839A494228BE05B3F5C8807C64A21BB3961762CA6471550087D27FB04777CD70E841E9CB43Q6G" TargetMode="External"/><Relationship Id="rId155" Type="http://schemas.openxmlformats.org/officeDocument/2006/relationships/hyperlink" Target="consultantplus://offline/ref=A74934B6CFBC9A682F839A494228BE05B3F5CE887D6DA21BB3961762CA6471550087D27FB04777CD70E841E9CB43Q6G" TargetMode="External"/><Relationship Id="rId176" Type="http://schemas.openxmlformats.org/officeDocument/2006/relationships/hyperlink" Target="consultantplus://offline/ref=A74934B6CFBC9A682F839A494228BE05B3F5CE887D6DA21BB3961762CA6471550087D27FB04777CD70E841E9CB43Q6G" TargetMode="External"/><Relationship Id="rId197" Type="http://schemas.openxmlformats.org/officeDocument/2006/relationships/hyperlink" Target="consultantplus://offline/ref=A74934B6CFBC9A682F839A494228BE05B3F5CE887D6DA21BB3961762CA6471550087D27FB04777CD70E841E9CB43Q6G" TargetMode="External"/><Relationship Id="rId341" Type="http://schemas.openxmlformats.org/officeDocument/2006/relationships/hyperlink" Target="consultantplus://offline/ref=A74934B6CFBC9A682F839A494228BE05B3F5C8807C64A21BB3961762CA6471550087D27FB04777CD70E841E9CB43Q6G" TargetMode="External"/><Relationship Id="rId362" Type="http://schemas.openxmlformats.org/officeDocument/2006/relationships/hyperlink" Target="consultantplus://offline/ref=A74934B6CFBC9A682F839A494228BE05B3F5CE887D6DA21BB3961762CA6471550087D27FB04777CD70E841E9CB43Q6G" TargetMode="External"/><Relationship Id="rId383" Type="http://schemas.openxmlformats.org/officeDocument/2006/relationships/hyperlink" Target="consultantplus://offline/ref=A74934B6CFBC9A682F839A494228BE05B3F5CE887D6DA21BB3961762CA6471550087D27FB04777CD70E841E9CB43Q6G" TargetMode="External"/><Relationship Id="rId418" Type="http://schemas.openxmlformats.org/officeDocument/2006/relationships/hyperlink" Target="consultantplus://offline/ref=A7BF75FBBED06566214255B155EE00F160D0B0BACF134208E27674F7EFFE266E8905056C01C6E7FA8B4F116B9855QEG" TargetMode="External"/><Relationship Id="rId439" Type="http://schemas.openxmlformats.org/officeDocument/2006/relationships/hyperlink" Target="consultantplus://offline/ref=A7BF75FBBED06566214255B155EE00F160D0B6B2CE1A4208E27674F7EFFE266E8905056C01C6E7FA8B4F116B9855QEG" TargetMode="External"/><Relationship Id="rId201" Type="http://schemas.openxmlformats.org/officeDocument/2006/relationships/hyperlink" Target="consultantplus://offline/ref=A74934B6CFBC9A682F8384445444E00AB7FB94847F62AB4EEBC311359534770052C78C26E0073CC079F25DE9C12B1855EC44Q8G" TargetMode="External"/><Relationship Id="rId222" Type="http://schemas.openxmlformats.org/officeDocument/2006/relationships/hyperlink" Target="consultantplus://offline/ref=A74934B6CFBC9A682F839A494228BE05B3F5CE887D6DA21BB3961762CA6471550087D27FB04777CD70E841E9CB43Q6G" TargetMode="External"/><Relationship Id="rId243" Type="http://schemas.openxmlformats.org/officeDocument/2006/relationships/hyperlink" Target="consultantplus://offline/ref=A74934B6CFBC9A682F839A494228BE05B3F5C8807C64A21BB3961762CA6471550087D27FB04777CD70E841E9CB43Q6G" TargetMode="External"/><Relationship Id="rId264" Type="http://schemas.openxmlformats.org/officeDocument/2006/relationships/hyperlink" Target="consultantplus://offline/ref=A74934B6CFBC9A682F839A494228BE05B3F5CE887D6DA21BB3961762CA6471550087D27FB04777CD70E841E9CB43Q6G" TargetMode="External"/><Relationship Id="rId285" Type="http://schemas.openxmlformats.org/officeDocument/2006/relationships/hyperlink" Target="consultantplus://offline/ref=A74934B6CFBC9A682F839A494228BE05B3F5CE887D6DA21BB3961762CA6471550087D27FB04777CD70E841E9CB43Q6G" TargetMode="External"/><Relationship Id="rId450" Type="http://schemas.openxmlformats.org/officeDocument/2006/relationships/hyperlink" Target="consultantplus://offline/ref=A7BF75FBBED06566214255B155EE00F160D0B0BACF134208E27674F7EFFE266E8905056C01C6E7FA8B4F116B9855QEG" TargetMode="External"/><Relationship Id="rId471" Type="http://schemas.openxmlformats.org/officeDocument/2006/relationships/hyperlink" Target="consultantplus://offline/ref=A7BF75FBBED06566214255B155EE00F160D0B6B2CE1A4208E27674F7EFFE266E8905056C01C6E7FA8B4F116B9855QEG" TargetMode="External"/><Relationship Id="rId17" Type="http://schemas.openxmlformats.org/officeDocument/2006/relationships/hyperlink" Target="consultantplus://offline/ref=A74934B6CFBC9A682F839A494228BE05B3F5CB8E7962A21BB3961762CA64715512878A74B843629929B216E4C8310455E6551281C742Q6G" TargetMode="External"/><Relationship Id="rId38" Type="http://schemas.openxmlformats.org/officeDocument/2006/relationships/hyperlink" Target="consultantplus://offline/ref=A74934B6CFBC9A682F8384445444E00AB7FB94847F6DAE49E8C211359534770052C78C26F20764CC78F641E1CB3E4E04AA1E1D80C13BF9D46FF475E04BQ7G" TargetMode="External"/><Relationship Id="rId59" Type="http://schemas.openxmlformats.org/officeDocument/2006/relationships/hyperlink" Target="consultantplus://offline/ref=A74934B6CFBC9A682F839A494228BE05B3F3CC8E7663A21BB3961762CA6471550087D27FB04777CD70E841E9CB43Q6G" TargetMode="External"/><Relationship Id="rId103" Type="http://schemas.openxmlformats.org/officeDocument/2006/relationships/hyperlink" Target="consultantplus://offline/ref=A74934B6CFBC9A682F8384445444E00AB7FB94847F62AB4EEBC311359534770052C78C26E0073CC079F25DE9C12B1855EC44Q8G" TargetMode="External"/><Relationship Id="rId124" Type="http://schemas.openxmlformats.org/officeDocument/2006/relationships/hyperlink" Target="consultantplus://offline/ref=A74934B6CFBC9A682F839A494228BE05B3F3CC8E7663A21BB3961762CA6471550087D27FB04777CD70E841E9CB43Q6G" TargetMode="External"/><Relationship Id="rId310" Type="http://schemas.openxmlformats.org/officeDocument/2006/relationships/hyperlink" Target="consultantplus://offline/ref=A74934B6CFBC9A682F839A494228BE05B3F5C8807C64A21BB3961762CA6471550087D27FB04777CD70E841E9CB43Q6G" TargetMode="External"/><Relationship Id="rId492" Type="http://schemas.openxmlformats.org/officeDocument/2006/relationships/hyperlink" Target="consultantplus://offline/ref=A7BF75FBBED06566214255B155EE00F160D0B0BACF134208E27674F7EFFE266E8905056C01C6E7FA8B4F116B9855QEG" TargetMode="External"/><Relationship Id="rId70" Type="http://schemas.openxmlformats.org/officeDocument/2006/relationships/hyperlink" Target="consultantplus://offline/ref=A74934B6CFBC9A682F839A494228BE05B3F5C8807C64A21BB3961762CA6471550087D27FB04777CD70E841E9CB43Q6G" TargetMode="External"/><Relationship Id="rId91" Type="http://schemas.openxmlformats.org/officeDocument/2006/relationships/hyperlink" Target="consultantplus://offline/ref=A74934B6CFBC9A682F839A494228BE05B3F3CC8E7663A21BB3961762CA6471550087D27FB04777CD70E841E9CB43Q6G" TargetMode="External"/><Relationship Id="rId145" Type="http://schemas.openxmlformats.org/officeDocument/2006/relationships/hyperlink" Target="consultantplus://offline/ref=A74934B6CFBC9A682F839A494228BE05B3F5CE887D6DA21BB3961762CA6471550087D27FB04777CD70E841E9CB43Q6G" TargetMode="External"/><Relationship Id="rId166" Type="http://schemas.openxmlformats.org/officeDocument/2006/relationships/hyperlink" Target="consultantplus://offline/ref=A74934B6CFBC9A682F839A494228BE05B3F5CE887D6DA21BB3961762CA6471550087D27FB04777CD70E841E9CB43Q6G" TargetMode="External"/><Relationship Id="rId187" Type="http://schemas.openxmlformats.org/officeDocument/2006/relationships/hyperlink" Target="consultantplus://offline/ref=A74934B6CFBC9A682F839A494228BE05B3F5C8807C64A21BB3961762CA6471550087D27FB04777CD70E841E9CB43Q6G" TargetMode="External"/><Relationship Id="rId331" Type="http://schemas.openxmlformats.org/officeDocument/2006/relationships/hyperlink" Target="consultantplus://offline/ref=A74934B6CFBC9A682F839A494228BE05B1F8C28D7533F519E2C31967C2342B4504CE8676AF4361D37AF6414EQAG" TargetMode="External"/><Relationship Id="rId352" Type="http://schemas.openxmlformats.org/officeDocument/2006/relationships/hyperlink" Target="consultantplus://offline/ref=A74934B6CFBC9A682F8384445444E00AB7FB94847F62AB4EEBC311359534770052C78C26E0073CC079F25DE9C12B1855EC44Q8G" TargetMode="External"/><Relationship Id="rId373" Type="http://schemas.openxmlformats.org/officeDocument/2006/relationships/hyperlink" Target="consultantplus://offline/ref=A74934B6CFBC9A682F839A494228BE05B3F5C8807C64A21BB3961762CA6471550087D27FB04777CD70E841E9CB43Q6G" TargetMode="External"/><Relationship Id="rId394" Type="http://schemas.openxmlformats.org/officeDocument/2006/relationships/hyperlink" Target="consultantplus://offline/ref=A74934B6CFBC9A682F839A494228BE05B5F2CB8D7667A21BB3961762CA6471550087D27FB04777CD70E841E9CB43Q6G" TargetMode="External"/><Relationship Id="rId408" Type="http://schemas.openxmlformats.org/officeDocument/2006/relationships/hyperlink" Target="consultantplus://offline/ref=A74934B6CFBC9A682F839A494228BE05B3F5CE887D6DA21BB3961762CA6471550087D27FB04777CD70E841E9CB43Q6G" TargetMode="External"/><Relationship Id="rId429" Type="http://schemas.openxmlformats.org/officeDocument/2006/relationships/hyperlink" Target="consultantplus://offline/ref=A7BF75FBBED06566214255B155EE00F160D0B0BACF134208E27674F7EFFE266E8905056C01C6E7FA8B4F116B9855QE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74934B6CFBC9A682F839A494228BE05B3F5C8807C64A21BB3961762CA6471550087D27FB04777CD70E841E9CB43Q6G" TargetMode="External"/><Relationship Id="rId233" Type="http://schemas.openxmlformats.org/officeDocument/2006/relationships/hyperlink" Target="consultantplus://offline/ref=A74934B6CFBC9A682F839A494228BE05B5F2CB8D7667A21BB3961762CA6471550087D27FB04777CD70E841E9CB43Q6G" TargetMode="External"/><Relationship Id="rId254" Type="http://schemas.openxmlformats.org/officeDocument/2006/relationships/hyperlink" Target="consultantplus://offline/ref=A74934B6CFBC9A682F839A494228BE05B3F5CE887D6DA21BB3961762CA6471550087D27FB04777CD70E841E9CB43Q6G" TargetMode="External"/><Relationship Id="rId440" Type="http://schemas.openxmlformats.org/officeDocument/2006/relationships/hyperlink" Target="consultantplus://offline/ref=A7BF75FBBED0656621424BBC43825EFE64DEECBECC154B5DBA2372A0B0AE203BDB455B355186ACF782550D6B9243ACE4B750QCG" TargetMode="External"/><Relationship Id="rId28" Type="http://schemas.openxmlformats.org/officeDocument/2006/relationships/hyperlink" Target="consultantplus://offline/ref=A74934B6CFBC9A682F8384445444E00AB7FB94847F62AC45EBCB11359534770052C78C26F20764CC78F643E8CB3E4E04AA1E1D80C13BF9D46FF475E04BQ7G" TargetMode="External"/><Relationship Id="rId49" Type="http://schemas.openxmlformats.org/officeDocument/2006/relationships/hyperlink" Target="consultantplus://offline/ref=A74934B6CFBC9A682F839A494228BE05B4F3C8887A6DA21BB3961762CA6471550087D27FB04777CD70E841E9CB43Q6G" TargetMode="External"/><Relationship Id="rId114" Type="http://schemas.openxmlformats.org/officeDocument/2006/relationships/hyperlink" Target="consultantplus://offline/ref=A74934B6CFBC9A682F839A494228BE05B3F5C8807C64A21BB3961762CA6471550087D27FB04777CD70E841E9CB43Q6G" TargetMode="External"/><Relationship Id="rId275" Type="http://schemas.openxmlformats.org/officeDocument/2006/relationships/hyperlink" Target="consultantplus://offline/ref=A74934B6CFBC9A682F8384445444E00AB7FB94847F62AB4EEBC311359534770052C78C26E0073CC079F25DE9C12B1855EC44Q8G" TargetMode="External"/><Relationship Id="rId296" Type="http://schemas.openxmlformats.org/officeDocument/2006/relationships/hyperlink" Target="consultantplus://offline/ref=A74934B6CFBC9A682F8384445444E00AB7FB94847F62AB4EEBC311359534770052C78C26E0073CC079F25DE9C12B1855EC44Q8G" TargetMode="External"/><Relationship Id="rId300" Type="http://schemas.openxmlformats.org/officeDocument/2006/relationships/hyperlink" Target="consultantplus://offline/ref=A74934B6CFBC9A682F839A494228BE05B3F1CB897D66A21BB3961762CA6471550087D27FB04777CD70E841E9CB43Q6G" TargetMode="External"/><Relationship Id="rId461" Type="http://schemas.openxmlformats.org/officeDocument/2006/relationships/hyperlink" Target="consultantplus://offline/ref=A7BF75FBBED06566214255B155EE00F162DDBAB7C644150AB3237AF2E7AE7C7E8D4C51651EC2F1E481511156Q8G" TargetMode="External"/><Relationship Id="rId482" Type="http://schemas.openxmlformats.org/officeDocument/2006/relationships/hyperlink" Target="consultantplus://offline/ref=A7BF75FBBED06566214255B155EE00F160D0B6B2CE1A4208E27674F7EFFE266E8905056C01C6E7FA8B4F116B9855QEG" TargetMode="External"/><Relationship Id="rId60" Type="http://schemas.openxmlformats.org/officeDocument/2006/relationships/hyperlink" Target="consultantplus://offline/ref=A74934B6CFBC9A682F839A494228BE05B1F8C28D7533F519E2C31967C2342B4504CE8676AF4361D37AF6414EQAG" TargetMode="External"/><Relationship Id="rId81" Type="http://schemas.openxmlformats.org/officeDocument/2006/relationships/hyperlink" Target="consultantplus://offline/ref=A74934B6CFBC9A682F839A494228BE05B3F5C8807C64A21BB3961762CA6471550087D27FB04777CD70E841E9CB43Q6G" TargetMode="External"/><Relationship Id="rId135" Type="http://schemas.openxmlformats.org/officeDocument/2006/relationships/hyperlink" Target="consultantplus://offline/ref=A74934B6CFBC9A682F839A494228BE05B3F3CC8E7663A21BB3961762CA6471550087D27FB04777CD70E841E9CB43Q6G" TargetMode="External"/><Relationship Id="rId156" Type="http://schemas.openxmlformats.org/officeDocument/2006/relationships/hyperlink" Target="consultantplus://offline/ref=A74934B6CFBC9A682F839A494228BE05B5F2CB8D7667A21BB3961762CA6471550087D27FB04777CD70E841E9CB43Q6G" TargetMode="External"/><Relationship Id="rId177" Type="http://schemas.openxmlformats.org/officeDocument/2006/relationships/hyperlink" Target="consultantplus://offline/ref=A74934B6CFBC9A682F839A494228BE05B3F5CE887D6DA21BB3961762CA6471550087D27FB04777CD70E841E9CB43Q6G" TargetMode="External"/><Relationship Id="rId198" Type="http://schemas.openxmlformats.org/officeDocument/2006/relationships/hyperlink" Target="consultantplus://offline/ref=A74934B6CFBC9A682F839A494228BE05B5F2CB8D7667A21BB3961762CA6471550087D27FB04777CD70E841E9CB43Q6G" TargetMode="External"/><Relationship Id="rId321" Type="http://schemas.openxmlformats.org/officeDocument/2006/relationships/hyperlink" Target="consultantplus://offline/ref=A74934B6CFBC9A682F839A494228BE05B3F1CB897D66A21BB3961762CA6471550087D27FB04777CD70E841E9CB43Q6G" TargetMode="External"/><Relationship Id="rId342" Type="http://schemas.openxmlformats.org/officeDocument/2006/relationships/hyperlink" Target="consultantplus://offline/ref=A74934B6CFBC9A682F839A494228BE05B3F1CB897D66A21BB3961762CA6471550087D27FB04777CD70E841E9CB43Q6G" TargetMode="External"/><Relationship Id="rId363" Type="http://schemas.openxmlformats.org/officeDocument/2006/relationships/hyperlink" Target="consultantplus://offline/ref=A74934B6CFBC9A682F839A494228BE05B3F5CE887D6DA21BB3961762CA6471550087D27FB04777CD70E841E9CB43Q6G" TargetMode="External"/><Relationship Id="rId384" Type="http://schemas.openxmlformats.org/officeDocument/2006/relationships/hyperlink" Target="consultantplus://offline/ref=A74934B6CFBC9A682F8384445444E00AB7FB94847F62AB4EEBC311359534770052C78C26E0073CC079F25DE9C12B1855EC44Q8G" TargetMode="External"/><Relationship Id="rId419" Type="http://schemas.openxmlformats.org/officeDocument/2006/relationships/hyperlink" Target="consultantplus://offline/ref=A7BF75FBBED06566214255B155EE00F160D0B0BACF134208E27674F7EFFE266E8905056C01C6E7FA8B4F116B9855QEG" TargetMode="External"/><Relationship Id="rId202" Type="http://schemas.openxmlformats.org/officeDocument/2006/relationships/hyperlink" Target="consultantplus://offline/ref=A74934B6CFBC9A682F839A494228BE05B3F5C8807C64A21BB3961762CA6471550087D27FB04777CD70E841E9CB43Q6G" TargetMode="External"/><Relationship Id="rId223" Type="http://schemas.openxmlformats.org/officeDocument/2006/relationships/hyperlink" Target="consultantplus://offline/ref=A74934B6CFBC9A682F839A494228BE05B3F5CE887D6DA21BB3961762CA6471550087D27FB04777CD70E841E9CB43Q6G" TargetMode="External"/><Relationship Id="rId244" Type="http://schemas.openxmlformats.org/officeDocument/2006/relationships/hyperlink" Target="consultantplus://offline/ref=A74934B6CFBC9A682F839A494228BE05B3F5C8807C64A21BB3961762CA6471550087D27FB04777CD70E841E9CB43Q6G" TargetMode="External"/><Relationship Id="rId430" Type="http://schemas.openxmlformats.org/officeDocument/2006/relationships/hyperlink" Target="consultantplus://offline/ref=A7BF75FBBED06566214255B155EE00F160D0B6B2CE1A4208E27674F7EFFE266E8905056C01C6E7FA8B4F116B9855QEG" TargetMode="External"/><Relationship Id="rId18" Type="http://schemas.openxmlformats.org/officeDocument/2006/relationships/hyperlink" Target="consultantplus://offline/ref=A74934B6CFBC9A682F8384445444E00AB7FB94847F6DAF4BECC711359534770052C78C26E0073CC079F25DE9C12B1855EC44Q8G" TargetMode="External"/><Relationship Id="rId39" Type="http://schemas.openxmlformats.org/officeDocument/2006/relationships/hyperlink" Target="consultantplus://offline/ref=A74934B6CFBC9A682F839A494228BE05B3F5C9807660A21BB3961762CA6471550087D27FB04777CD70E841E9CB43Q6G" TargetMode="External"/><Relationship Id="rId265" Type="http://schemas.openxmlformats.org/officeDocument/2006/relationships/hyperlink" Target="consultantplus://offline/ref=A74934B6CFBC9A682F839A494228BE05B3F5CE887D6DA21BB3961762CA6471550087D27FB04777CD70E841E9CB43Q6G" TargetMode="External"/><Relationship Id="rId286" Type="http://schemas.openxmlformats.org/officeDocument/2006/relationships/hyperlink" Target="consultantplus://offline/ref=A74934B6CFBC9A682F839A494228BE05B3F5C8807C64A21BB3961762CA6471550087D27FB04777CD70E841E9CB43Q6G" TargetMode="External"/><Relationship Id="rId451" Type="http://schemas.openxmlformats.org/officeDocument/2006/relationships/hyperlink" Target="consultantplus://offline/ref=A7BF75FBBED06566214255B155EE00F160D0B0BACF134208E27674F7EFFE266E8905056C01C6E7FA8B4F116B9855QEG" TargetMode="External"/><Relationship Id="rId472" Type="http://schemas.openxmlformats.org/officeDocument/2006/relationships/hyperlink" Target="consultantplus://offline/ref=A7BF75FBBED06566214255B155EE00F162DDBAB7C644150AB3237AF2E7AE7C7E8D4C51651EC2F1E481511156Q8G" TargetMode="External"/><Relationship Id="rId493" Type="http://schemas.openxmlformats.org/officeDocument/2006/relationships/hyperlink" Target="consultantplus://offline/ref=A7BF75FBBED06566214255B155EE00F160D0B0BACF134208E27674F7EFFE266E8905056C01C6E7FA8B4F116B9855QEG" TargetMode="External"/><Relationship Id="rId50" Type="http://schemas.openxmlformats.org/officeDocument/2006/relationships/hyperlink" Target="consultantplus://offline/ref=A74934B6CFBC9A682F839A494228BE05B1F8C28D7533F519E2C31967C2342B4504CE8676AF4361D37AF6414EQAG" TargetMode="External"/><Relationship Id="rId104" Type="http://schemas.openxmlformats.org/officeDocument/2006/relationships/hyperlink" Target="consultantplus://offline/ref=A74934B6CFBC9A682F839A494228BE05B2F1CD8E796EFF11BBCF1B60CD6B2E5015968A73B55D69C566F443EB4CQAG" TargetMode="External"/><Relationship Id="rId125" Type="http://schemas.openxmlformats.org/officeDocument/2006/relationships/hyperlink" Target="consultantplus://offline/ref=A74934B6CFBC9A682F839A494228BE05B1F8C28D7533F519E2C31967C2342B4504CE8676AF4361D37AF6414EQAG" TargetMode="External"/><Relationship Id="rId146" Type="http://schemas.openxmlformats.org/officeDocument/2006/relationships/hyperlink" Target="consultantplus://offline/ref=A74934B6CFBC9A682F839A494228BE05B3F5C8807C64A21BB3961762CA6471550087D27FB04777CD70E841E9CB43Q6G" TargetMode="External"/><Relationship Id="rId167" Type="http://schemas.openxmlformats.org/officeDocument/2006/relationships/hyperlink" Target="consultantplus://offline/ref=A74934B6CFBC9A682F839A494228BE05B3F5CE887D6DA21BB3961762CA6471550087D27FB04777CD70E841E9CB43Q6G" TargetMode="External"/><Relationship Id="rId188" Type="http://schemas.openxmlformats.org/officeDocument/2006/relationships/hyperlink" Target="consultantplus://offline/ref=A74934B6CFBC9A682F839A494228BE05B2F1CD8E796EFF11BBCF1B60CD6B2E5015968A73B55D69C566F443EB4CQAG" TargetMode="External"/><Relationship Id="rId311" Type="http://schemas.openxmlformats.org/officeDocument/2006/relationships/hyperlink" Target="consultantplus://offline/ref=A74934B6CFBC9A682F839A494228BE05B3F5C8807C64A21BB3961762CA6471550087D27FB04777CD70E841E9CB43Q6G" TargetMode="External"/><Relationship Id="rId332" Type="http://schemas.openxmlformats.org/officeDocument/2006/relationships/hyperlink" Target="consultantplus://offline/ref=A74934B6CFBC9A682F839A494228BE05B3F5C8807C64A21BB3961762CA6471550087D27FB04777CD70E841E9CB43Q6G" TargetMode="External"/><Relationship Id="rId353" Type="http://schemas.openxmlformats.org/officeDocument/2006/relationships/hyperlink" Target="consultantplus://offline/ref=A74934B6CFBC9A682F8384445444E00AB7FB94847F62AB4EEBC311359534770052C78C26E0073CC079F25DE9C12B1855EC44Q8G" TargetMode="External"/><Relationship Id="rId374" Type="http://schemas.openxmlformats.org/officeDocument/2006/relationships/hyperlink" Target="consultantplus://offline/ref=A74934B6CFBC9A682F839A494228BE05B1F8C28D7533F519E2C31967C2342B4504CE8676AF4361D37AF6414EQAG" TargetMode="External"/><Relationship Id="rId395" Type="http://schemas.openxmlformats.org/officeDocument/2006/relationships/hyperlink" Target="consultantplus://offline/ref=A74934B6CFBC9A682F839A494228BE05B3F5C8807C64A21BB3961762CA6471550087D27FB04777CD70E841E9CB43Q6G" TargetMode="External"/><Relationship Id="rId409" Type="http://schemas.openxmlformats.org/officeDocument/2006/relationships/hyperlink" Target="consultantplus://offline/ref=A74934B6CFBC9A682F839A494228BE05B5F2CB8D7667A21BB3961762CA6471550087D27FB04777CD70E841E9CB43Q6G" TargetMode="External"/><Relationship Id="rId71" Type="http://schemas.openxmlformats.org/officeDocument/2006/relationships/hyperlink" Target="consultantplus://offline/ref=A74934B6CFBC9A682F839A494228BE05B3F5C8807C64A21BB3961762CA6471550087D27FB04777CD70E841E9CB43Q6G" TargetMode="External"/><Relationship Id="rId92" Type="http://schemas.openxmlformats.org/officeDocument/2006/relationships/hyperlink" Target="consultantplus://offline/ref=A74934B6CFBC9A682F839A494228BE05B3F5C8807C64A21BB3961762CA6471550087D27FB04777CD70E841E9CB43Q6G" TargetMode="External"/><Relationship Id="rId213" Type="http://schemas.openxmlformats.org/officeDocument/2006/relationships/hyperlink" Target="consultantplus://offline/ref=A74934B6CFBC9A682F839A494228BE05B3F5CE887D6DA21BB3961762CA6471550087D27FB04777CD70E841E9CB43Q6G" TargetMode="External"/><Relationship Id="rId234" Type="http://schemas.openxmlformats.org/officeDocument/2006/relationships/hyperlink" Target="consultantplus://offline/ref=A74934B6CFBC9A682F839A494228BE05B6F3CA8D7E6EFF11BBCF1B60CD6B2E4215CE8672B14368CE73A212AD9C381B51F04B189FC725FB4DQFG" TargetMode="External"/><Relationship Id="rId420" Type="http://schemas.openxmlformats.org/officeDocument/2006/relationships/hyperlink" Target="consultantplus://offline/ref=A7BF75FBBED06566214255B155EE00F160D0B0BACF134208E27674F7EFFE266E8905056C01C6E7FA8B4F116B9855Q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74934B6CFBC9A682F8384445444E00AB7FB94847F62AC45EBCB11359534770052C78C26F20764CC78F641E1C03E4E04AA1E1D80C13BF9D46FF475E04BQ7G" TargetMode="External"/><Relationship Id="rId255" Type="http://schemas.openxmlformats.org/officeDocument/2006/relationships/hyperlink" Target="consultantplus://offline/ref=A74934B6CFBC9A682F839A494228BE05B5F2CB8D7667A21BB3961762CA6471550087D27FB04777CD70E841E9CB43Q6G" TargetMode="External"/><Relationship Id="rId276" Type="http://schemas.openxmlformats.org/officeDocument/2006/relationships/hyperlink" Target="consultantplus://offline/ref=A74934B6CFBC9A682F839A494228BE05B5F2CB8D7667A21BB3961762CA6471550087D27FB04777CD70E841E9CB43Q6G" TargetMode="External"/><Relationship Id="rId297" Type="http://schemas.openxmlformats.org/officeDocument/2006/relationships/hyperlink" Target="consultantplus://offline/ref=A74934B6CFBC9A682F8384445444E00AB7FB94847F62AB4EEBC311359534770052C78C26E0073CC079F25DE9C12B1855EC44Q8G" TargetMode="External"/><Relationship Id="rId441" Type="http://schemas.openxmlformats.org/officeDocument/2006/relationships/hyperlink" Target="consultantplus://offline/ref=A7BF75FBBED0656621424BBC43825EFE64DEECBECC154B5DBA2372A0B0AE203BDB455B355186ACF782550D6B9243ACE4B750QCG" TargetMode="External"/><Relationship Id="rId462" Type="http://schemas.openxmlformats.org/officeDocument/2006/relationships/hyperlink" Target="consultantplus://offline/ref=A7BF75FBBED06566214255B155EE00F166D7B3B7C5104208E27674F7EFFE266E8905056C01C6E7FA8B4F116B9855QEG" TargetMode="External"/><Relationship Id="rId483" Type="http://schemas.openxmlformats.org/officeDocument/2006/relationships/hyperlink" Target="consultantplus://offline/ref=A7BF75FBBED06566214255B155EE00F160D0B6B2CE1A4208E27674F7EFFE266E8905056C01C6E7FA8B4F116B9855QEG" TargetMode="External"/><Relationship Id="rId40" Type="http://schemas.openxmlformats.org/officeDocument/2006/relationships/hyperlink" Target="consultantplus://offline/ref=A74934B6CFBC9A682F8384445444E00AB7FB94847F62AC45EBCB11359534770052C78C26E0073CC079F25DE9C12B1855EC44Q8G" TargetMode="External"/><Relationship Id="rId115" Type="http://schemas.openxmlformats.org/officeDocument/2006/relationships/hyperlink" Target="consultantplus://offline/ref=A74934B6CFBC9A682F839A494228BE05B3F5C8807C64A21BB3961762CA6471550087D27FB04777CD70E841E9CB43Q6G" TargetMode="External"/><Relationship Id="rId136" Type="http://schemas.openxmlformats.org/officeDocument/2006/relationships/hyperlink" Target="consultantplus://offline/ref=A74934B6CFBC9A682F839A494228BE05B5F2CB8D7667A21BB3961762CA6471550087D27FB04777CD70E841E9CB43Q6G" TargetMode="External"/><Relationship Id="rId157" Type="http://schemas.openxmlformats.org/officeDocument/2006/relationships/hyperlink" Target="consultantplus://offline/ref=A74934B6CFBC9A682F839A494228BE05B3F5CE887D6DA21BB3961762CA6471550087D27FB04777CD70E841E9CB43Q6G" TargetMode="External"/><Relationship Id="rId178" Type="http://schemas.openxmlformats.org/officeDocument/2006/relationships/hyperlink" Target="consultantplus://offline/ref=A74934B6CFBC9A682F8384445444E00AB7FB94847F62AB4EEBC311359534770052C78C26E0073CC079F25DE9C12B1855EC44Q8G" TargetMode="External"/><Relationship Id="rId301" Type="http://schemas.openxmlformats.org/officeDocument/2006/relationships/hyperlink" Target="consultantplus://offline/ref=A74934B6CFBC9A682F839A494228BE05B5F2CB8D7667A21BB3961762CA6471550087D27FB04777CD70E841E9CB43Q6G" TargetMode="External"/><Relationship Id="rId322" Type="http://schemas.openxmlformats.org/officeDocument/2006/relationships/hyperlink" Target="consultantplus://offline/ref=A74934B6CFBC9A682F839A494228BE05B3F5C8807C64A21BB3961762CA6471550087D27FB04777CD70E841E9CB43Q6G" TargetMode="External"/><Relationship Id="rId343" Type="http://schemas.openxmlformats.org/officeDocument/2006/relationships/hyperlink" Target="consultantplus://offline/ref=A74934B6CFBC9A682F839A494228BE05B3F5C8807C64A21BB3961762CA6471550087D27FB04777CD70E841E9CB43Q6G" TargetMode="External"/><Relationship Id="rId364" Type="http://schemas.openxmlformats.org/officeDocument/2006/relationships/hyperlink" Target="consultantplus://offline/ref=A74934B6CFBC9A682F8384445444E00AB7FB94847C65A845EFC94C3F9D6D7B0255C8D323F51664CC7CE843E1D7371A574EQDG" TargetMode="External"/><Relationship Id="rId61" Type="http://schemas.openxmlformats.org/officeDocument/2006/relationships/hyperlink" Target="consultantplus://offline/ref=A74934B6CFBC9A682F839A494228BE05B3F5C8807C64A21BB3961762CA6471550087D27FB04777CD70E841E9CB43Q6G" TargetMode="External"/><Relationship Id="rId82" Type="http://schemas.openxmlformats.org/officeDocument/2006/relationships/hyperlink" Target="consultantplus://offline/ref=A74934B6CFBC9A682F839A494228BE05B3F5CE887D6DA21BB3961762CA6471550087D27FB04777CD70E841E9CB43Q6G" TargetMode="External"/><Relationship Id="rId199" Type="http://schemas.openxmlformats.org/officeDocument/2006/relationships/hyperlink" Target="consultantplus://offline/ref=A74934B6CFBC9A682F839A494228BE05B4F3C8887A6DA21BB3961762CA6471550087D27FB04777CD70E841E9CB43Q6G" TargetMode="External"/><Relationship Id="rId203" Type="http://schemas.openxmlformats.org/officeDocument/2006/relationships/hyperlink" Target="consultantplus://offline/ref=A74934B6CFBC9A682F839A494228BE05B3F5CE887D6DA21BB3961762CA6471550087D27FB04777CD70E841E9CB43Q6G" TargetMode="External"/><Relationship Id="rId385" Type="http://schemas.openxmlformats.org/officeDocument/2006/relationships/hyperlink" Target="consultantplus://offline/ref=A74934B6CFBC9A682F8384445444E00AB7FB94847F62AB4EEBC311359534770052C78C26E0073CC079F25DE9C12B1855EC44Q8G" TargetMode="External"/><Relationship Id="rId19" Type="http://schemas.openxmlformats.org/officeDocument/2006/relationships/hyperlink" Target="consultantplus://offline/ref=A74934B6CFBC9A682F8384445444E00AB7FB94847F6DAE45EBC511359534770052C78C26E0073CC079F25DE9C12B1855EC44Q8G" TargetMode="External"/><Relationship Id="rId224" Type="http://schemas.openxmlformats.org/officeDocument/2006/relationships/hyperlink" Target="consultantplus://offline/ref=A74934B6CFBC9A682F8384445444E00AB7FB94847F62AB4EEBC311359534770052C78C26E0073CC079F25DE9C12B1855EC44Q8G" TargetMode="External"/><Relationship Id="rId245" Type="http://schemas.openxmlformats.org/officeDocument/2006/relationships/hyperlink" Target="consultantplus://offline/ref=A74934B6CFBC9A682F839A494228BE05B4F3C8887A6DA21BB3961762CA6471550087D27FB04777CD70E841E9CB43Q6G" TargetMode="External"/><Relationship Id="rId266" Type="http://schemas.openxmlformats.org/officeDocument/2006/relationships/hyperlink" Target="consultantplus://offline/ref=A74934B6CFBC9A682F839A494228BE05B5F2CB8D7667A21BB3961762CA6471550087D27FB04777CD70E841E9CB43Q6G" TargetMode="External"/><Relationship Id="rId287" Type="http://schemas.openxmlformats.org/officeDocument/2006/relationships/hyperlink" Target="consultantplus://offline/ref=A74934B6CFBC9A682F839A494228BE05B3F5C8807C64A21BB3961762CA6471550087D27FB04777CD70E841E9CB43Q6G" TargetMode="External"/><Relationship Id="rId410" Type="http://schemas.openxmlformats.org/officeDocument/2006/relationships/hyperlink" Target="consultantplus://offline/ref=A74934B6CFBC9A682F839A494228BE05B3F5CE887D6DA21BB3961762CA6471550087D27FB04777CD70E841E9CB43Q6G" TargetMode="External"/><Relationship Id="rId431" Type="http://schemas.openxmlformats.org/officeDocument/2006/relationships/hyperlink" Target="consultantplus://offline/ref=A7BF75FBBED0656621424BBC43825EFE64DEECBECC154B5DBA2372A0B0AE203BDB455B355186ACF782550D6B9243ACE4B750QCG" TargetMode="External"/><Relationship Id="rId452" Type="http://schemas.openxmlformats.org/officeDocument/2006/relationships/hyperlink" Target="consultantplus://offline/ref=A7BF75FBBED06566214255B155EE00F160D0B6B2CE1A4208E27674F7EFFE266E8905056C01C6E7FA8B4F116B9855QEG" TargetMode="External"/><Relationship Id="rId473" Type="http://schemas.openxmlformats.org/officeDocument/2006/relationships/hyperlink" Target="consultantplus://offline/ref=A7BF75FBBED06566214255B155EE00F160D4B3B3CE114208E27674F7EFFE266E8905056C01C6E7FA8B4F116B9855QEG" TargetMode="External"/><Relationship Id="rId494" Type="http://schemas.openxmlformats.org/officeDocument/2006/relationships/hyperlink" Target="consultantplus://offline/ref=A7BF75FBBED06566214255B155EE00F160D0B0BACF134208E27674F7EFFE266E8905056C01C6E7FA8B4F116B9855QEG" TargetMode="External"/><Relationship Id="rId30" Type="http://schemas.openxmlformats.org/officeDocument/2006/relationships/hyperlink" Target="consultantplus://offline/ref=A74934B6CFBC9A682F839A494228BE05B3F5C9807660A21BB3961762CA6471550087D27FB04777CD70E841E9CB43Q6G" TargetMode="External"/><Relationship Id="rId105" Type="http://schemas.openxmlformats.org/officeDocument/2006/relationships/hyperlink" Target="consultantplus://offline/ref=A74934B6CFBC9A682F839A494228BE05B3F5C8807C64A21BB3961762CA6471550087D27FB04777CD70E841E9CB43Q6G" TargetMode="External"/><Relationship Id="rId126" Type="http://schemas.openxmlformats.org/officeDocument/2006/relationships/hyperlink" Target="consultantplus://offline/ref=A74934B6CFBC9A682F839A494228BE05B3F5C8807C64A21BB3961762CA6471550087D27FB04777CD70E841E9CB43Q6G" TargetMode="External"/><Relationship Id="rId147" Type="http://schemas.openxmlformats.org/officeDocument/2006/relationships/hyperlink" Target="consultantplus://offline/ref=A74934B6CFBC9A682F839A494228BE05B3F5C8807C64A21BB3961762CA6471550087D27FB04777CD70E841E9CB43Q6G" TargetMode="External"/><Relationship Id="rId168" Type="http://schemas.openxmlformats.org/officeDocument/2006/relationships/hyperlink" Target="consultantplus://offline/ref=A74934B6CFBC9A682F839A494228BE05B5F2CB8D7667A21BB3961762CA6471550087D27FB04777CD70E841E9CB43Q6G" TargetMode="External"/><Relationship Id="rId312" Type="http://schemas.openxmlformats.org/officeDocument/2006/relationships/hyperlink" Target="consultantplus://offline/ref=A74934B6CFBC9A682F839A494228BE05B3F1CB897D66A21BB3961762CA6471550087D27FB04777CD70E841E9CB43Q6G" TargetMode="External"/><Relationship Id="rId333" Type="http://schemas.openxmlformats.org/officeDocument/2006/relationships/hyperlink" Target="consultantplus://offline/ref=A74934B6CFBC9A682F839A494228BE05B3F5C8807C64A21BB3961762CA6471550087D27FB04777CD70E841E9CB43Q6G" TargetMode="External"/><Relationship Id="rId354" Type="http://schemas.openxmlformats.org/officeDocument/2006/relationships/hyperlink" Target="consultantplus://offline/ref=A74934B6CFBC9A682F839A494228BE05B3F1CB897D66A21BB3961762CA6471550087D27FB04777CD70E841E9CB43Q6G" TargetMode="External"/><Relationship Id="rId51" Type="http://schemas.openxmlformats.org/officeDocument/2006/relationships/hyperlink" Target="consultantplus://offline/ref=A74934B6CFBC9A682F8384445444E00AB7FB94847C65A845EFC94C3F9D6D7B0255C8D323F51664CC7CE843E1D7371A574EQDG" TargetMode="External"/><Relationship Id="rId72" Type="http://schemas.openxmlformats.org/officeDocument/2006/relationships/hyperlink" Target="consultantplus://offline/ref=A74934B6CFBC9A682F839A494228BE05B4F3C8887A6DA21BB3961762CA6471550087D27FB04777CD70E841E9CB43Q6G" TargetMode="External"/><Relationship Id="rId93" Type="http://schemas.openxmlformats.org/officeDocument/2006/relationships/hyperlink" Target="consultantplus://offline/ref=A74934B6CFBC9A682F839A494228BE05B3F5C8807C64A21BB3961762CA6471550087D27FB04777CD70E841E9CB43Q6G" TargetMode="External"/><Relationship Id="rId189" Type="http://schemas.openxmlformats.org/officeDocument/2006/relationships/hyperlink" Target="consultantplus://offline/ref=A74934B6CFBC9A682F839A494228BE05B3F5C8807C64A21BB3961762CA6471550087D27FB04777CD70E841E9CB43Q6G" TargetMode="External"/><Relationship Id="rId375" Type="http://schemas.openxmlformats.org/officeDocument/2006/relationships/hyperlink" Target="consultantplus://offline/ref=A74934B6CFBC9A682F839A494228BE05B5F2CB8D7667A21BB3961762CA6471550087D27FB04777CD70E841E9CB43Q6G" TargetMode="External"/><Relationship Id="rId396" Type="http://schemas.openxmlformats.org/officeDocument/2006/relationships/hyperlink" Target="consultantplus://offline/ref=A74934B6CFBC9A682F839A494228BE05B3F5C8807C64A21BB3961762CA6471550087D27FB04777CD70E841E9CB43Q6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74934B6CFBC9A682F839A494228BE05B3F5CE887D6DA21BB3961762CA6471550087D27FB04777CD70E841E9CB43Q6G" TargetMode="External"/><Relationship Id="rId235" Type="http://schemas.openxmlformats.org/officeDocument/2006/relationships/hyperlink" Target="consultantplus://offline/ref=A74934B6CFBC9A682F839A494228BE05B3F5CE887D6DA21BB3961762CA6471550087D27FB04777CD70E841E9CB43Q6G" TargetMode="External"/><Relationship Id="rId256" Type="http://schemas.openxmlformats.org/officeDocument/2006/relationships/hyperlink" Target="consultantplus://offline/ref=A74934B6CFBC9A682F839A494228BE05B6F3CA8D7E6EFF11BBCF1B60CD6B2E4215CE8672B14368CE73A212AD9C381B51F04B189FC725FB4DQFG" TargetMode="External"/><Relationship Id="rId277" Type="http://schemas.openxmlformats.org/officeDocument/2006/relationships/hyperlink" Target="consultantplus://offline/ref=A74934B6CFBC9A682F839A494228BE05B3F5C8807C64A21BB3961762CA6471550087D27FB04777CD70E841E9CB43Q6G" TargetMode="External"/><Relationship Id="rId298" Type="http://schemas.openxmlformats.org/officeDocument/2006/relationships/hyperlink" Target="consultantplus://offline/ref=A74934B6CFBC9A682F839A494228BE05B6F3CA8D7E6EFF11BBCF1B60CD6B2E4215CE8672B14368CE73A212AD9C381B51F04B189FC725FB4DQFG" TargetMode="External"/><Relationship Id="rId400" Type="http://schemas.openxmlformats.org/officeDocument/2006/relationships/hyperlink" Target="consultantplus://offline/ref=A74934B6CFBC9A682F839A494228BE05B3F5C8807C64A21BB3961762CA6471550087D27FB04777CD70E841E9CB43Q6G" TargetMode="External"/><Relationship Id="rId421" Type="http://schemas.openxmlformats.org/officeDocument/2006/relationships/hyperlink" Target="consultantplus://offline/ref=A7BF75FBBED06566214255B155EE00F160D0B6B2CE1A4208E27674F7EFFE266E8905056C01C6E7FA8B4F116B9855QEG" TargetMode="External"/><Relationship Id="rId442" Type="http://schemas.openxmlformats.org/officeDocument/2006/relationships/hyperlink" Target="consultantplus://offline/ref=A7BF75FBBED06566214255B155EE00F166D7B3B7C5104208E27674F7EFFE266E8905056C01C6E7FA8B4F116B9855QEG" TargetMode="External"/><Relationship Id="rId463" Type="http://schemas.openxmlformats.org/officeDocument/2006/relationships/hyperlink" Target="consultantplus://offline/ref=A7BF75FBBED06566214255B155EE00F160D0B6B2CE1A4208E27674F7EFFE266E8905056C01C6E7FA8B4F116B9855QEG" TargetMode="External"/><Relationship Id="rId484" Type="http://schemas.openxmlformats.org/officeDocument/2006/relationships/hyperlink" Target="consultantplus://offline/ref=A7BF75FBBED06566214255B155EE00F166D7B3B7C5104208E27674F7EFFE266E8905056C01C6E7FA8B4F116B9855QEG" TargetMode="External"/><Relationship Id="rId116" Type="http://schemas.openxmlformats.org/officeDocument/2006/relationships/hyperlink" Target="consultantplus://offline/ref=A74934B6CFBC9A682F839A494228BE05B5F2CB8D7667A21BB3961762CA6471550087D27FB04777CD70E841E9CB43Q6G" TargetMode="External"/><Relationship Id="rId137" Type="http://schemas.openxmlformats.org/officeDocument/2006/relationships/hyperlink" Target="consultantplus://offline/ref=A74934B6CFBC9A682F839A494228BE05B3F5C8807C64A21BB3961762CA6471550087D27FB04777CD70E841E9CB43Q6G" TargetMode="External"/><Relationship Id="rId158" Type="http://schemas.openxmlformats.org/officeDocument/2006/relationships/hyperlink" Target="consultantplus://offline/ref=A74934B6CFBC9A682F839A494228BE05B3F5CE887D6DA21BB3961762CA6471550087D27FB04777CD70E841E9CB43Q6G" TargetMode="External"/><Relationship Id="rId302" Type="http://schemas.openxmlformats.org/officeDocument/2006/relationships/hyperlink" Target="consultantplus://offline/ref=A74934B6CFBC9A682F839A494228BE05B1F8C28D7533F519E2C31967C2342B4504CE8676AF4361D37AF6414EQAG" TargetMode="External"/><Relationship Id="rId323" Type="http://schemas.openxmlformats.org/officeDocument/2006/relationships/hyperlink" Target="consultantplus://offline/ref=A74934B6CFBC9A682F839A494228BE05B2F1CD8E796EFF11BBCF1B60CD6B2E5015968A73B55D69C566F443EB4CQAG" TargetMode="External"/><Relationship Id="rId344" Type="http://schemas.openxmlformats.org/officeDocument/2006/relationships/hyperlink" Target="consultantplus://offline/ref=A74934B6CFBC9A682F839A494228BE05B2F1CD8E796EFF11BBCF1B60CD6B2E5015968A73B55D69C566F443EB4CQAG" TargetMode="External"/><Relationship Id="rId20" Type="http://schemas.openxmlformats.org/officeDocument/2006/relationships/hyperlink" Target="consultantplus://offline/ref=A74934B6CFBC9A682F8384445444E00AB7FB94847F6DAF4BECC711359534770052C78C26E0073CC079F25DE9C12B1855EC44Q8G" TargetMode="External"/><Relationship Id="rId41" Type="http://schemas.openxmlformats.org/officeDocument/2006/relationships/hyperlink" Target="consultantplus://offline/ref=A74934B6CFBC9A682F839A494228BE05B3F5C8817761A21BB3961762CA64715512878A7BB646629929B216E4C8310455E6551281C742Q6G" TargetMode="External"/><Relationship Id="rId62" Type="http://schemas.openxmlformats.org/officeDocument/2006/relationships/hyperlink" Target="consultantplus://offline/ref=A74934B6CFBC9A682F839A494228BE05B3F5C8807C64A21BB3961762CA6471550087D27FB04777CD70E841E9CB43Q6G" TargetMode="External"/><Relationship Id="rId83" Type="http://schemas.openxmlformats.org/officeDocument/2006/relationships/hyperlink" Target="consultantplus://offline/ref=A74934B6CFBC9A682F839A494228BE05B3F5CE887D6DA21BB3961762CA6471550087D27FB04777CD70E841E9CB43Q6G" TargetMode="External"/><Relationship Id="rId179" Type="http://schemas.openxmlformats.org/officeDocument/2006/relationships/hyperlink" Target="consultantplus://offline/ref=A74934B6CFBC9A682F839A494228BE05B3F5C8807C64A21BB3961762CA6471550087D27FB04777CD70E841E9CB43Q6G" TargetMode="External"/><Relationship Id="rId365" Type="http://schemas.openxmlformats.org/officeDocument/2006/relationships/hyperlink" Target="consultantplus://offline/ref=A74934B6CFBC9A682F8384445444E00AB7FB94847F62AB4EEBC311359534770052C78C26E0073CC079F25DE9C12B1855EC44Q8G" TargetMode="External"/><Relationship Id="rId386" Type="http://schemas.openxmlformats.org/officeDocument/2006/relationships/hyperlink" Target="consultantplus://offline/ref=A74934B6CFBC9A682F839A494228BE05B4F3C8887A6DA21BB3961762CA6471550087D27FB04777CD70E841E9CB43Q6G" TargetMode="External"/><Relationship Id="rId190" Type="http://schemas.openxmlformats.org/officeDocument/2006/relationships/hyperlink" Target="consultantplus://offline/ref=A74934B6CFBC9A682F839A494228BE05B6F3CA8D7E6EFF11BBCF1B60CD6B2E4215CE8672B14368CE73A212AD9C381B51F04B189FC725FB4DQFG" TargetMode="External"/><Relationship Id="rId204" Type="http://schemas.openxmlformats.org/officeDocument/2006/relationships/hyperlink" Target="consultantplus://offline/ref=A74934B6CFBC9A682F839A494228BE05B3F5CE887D6DA21BB3961762CA6471550087D27FB04777CD70E841E9CB43Q6G" TargetMode="External"/><Relationship Id="rId225" Type="http://schemas.openxmlformats.org/officeDocument/2006/relationships/hyperlink" Target="consultantplus://offline/ref=A74934B6CFBC9A682F839A494228BE05B3F5C8807C64A21BB3961762CA6471550087D27FB04777CD70E841E9CB43Q6G" TargetMode="External"/><Relationship Id="rId246" Type="http://schemas.openxmlformats.org/officeDocument/2006/relationships/hyperlink" Target="consultantplus://offline/ref=A74934B6CFBC9A682F839A494228BE05B1F8C28D7533F519E2C31967C2342B4504CE8676AF4361D37AF6414EQAG" TargetMode="External"/><Relationship Id="rId267" Type="http://schemas.openxmlformats.org/officeDocument/2006/relationships/hyperlink" Target="consultantplus://offline/ref=A74934B6CFBC9A682F839A494228BE05B3F1CB897D66A21BB3961762CA6471550087D27FB04777CD70E841E9CB43Q6G" TargetMode="External"/><Relationship Id="rId288" Type="http://schemas.openxmlformats.org/officeDocument/2006/relationships/hyperlink" Target="consultantplus://offline/ref=A74934B6CFBC9A682F839A494228BE05B3F5C8807C64A21BB3961762CA6471550087D27FB04777CD70E841E9CB43Q6G" TargetMode="External"/><Relationship Id="rId411" Type="http://schemas.openxmlformats.org/officeDocument/2006/relationships/hyperlink" Target="consultantplus://offline/ref=A74934B6CFBC9A682F839A494228BE05B3F5CE887D6DA21BB3961762CA6471550087D27FB04777CD70E841E9CB43Q6G" TargetMode="External"/><Relationship Id="rId432" Type="http://schemas.openxmlformats.org/officeDocument/2006/relationships/hyperlink" Target="consultantplus://offline/ref=A7BF75FBBED0656621424BBC43825EFE64DEECBECC154B5DBA2372A0B0AE203BDB455B355186ACF782550D6B9243ACE4B750QCG" TargetMode="External"/><Relationship Id="rId453" Type="http://schemas.openxmlformats.org/officeDocument/2006/relationships/hyperlink" Target="consultantplus://offline/ref=A7BF75FBBED06566214255B155EE00F160D0B6B2CE1A4208E27674F7EFFE266E8905056C01C6E7FA8B4F116B9855QEG" TargetMode="External"/><Relationship Id="rId474" Type="http://schemas.openxmlformats.org/officeDocument/2006/relationships/hyperlink" Target="consultantplus://offline/ref=A7BF75FBBED06566214255B155EE00F160D0B0BACF134208E27674F7EFFE266E8905056C01C6E7FA8B4F116B9855QEG" TargetMode="External"/><Relationship Id="rId106" Type="http://schemas.openxmlformats.org/officeDocument/2006/relationships/hyperlink" Target="consultantplus://offline/ref=A74934B6CFBC9A682F839A494228BE05B3F1CB897D66A21BB3961762CA6471550087D27FB04777CD70E841E9CB43Q6G" TargetMode="External"/><Relationship Id="rId127" Type="http://schemas.openxmlformats.org/officeDocument/2006/relationships/hyperlink" Target="consultantplus://offline/ref=A74934B6CFBC9A682F839A494228BE05B3F5C8807C64A21BB3961762CA6471550087D27FB04777CD70E841E9CB43Q6G" TargetMode="External"/><Relationship Id="rId313" Type="http://schemas.openxmlformats.org/officeDocument/2006/relationships/hyperlink" Target="consultantplus://offline/ref=A74934B6CFBC9A682F839A494228BE05B3F5C8807C64A21BB3961762CA6471550087D27FB04777CD70E841E9CB43Q6G" TargetMode="External"/><Relationship Id="rId495" Type="http://schemas.openxmlformats.org/officeDocument/2006/relationships/hyperlink" Target="consultantplus://offline/ref=A7BF75FBBED06566214255B155EE00F162DDBAB7C644150AB3237AF2E7AE7C7E8D4C51651EC2F1E481511156Q8G" TargetMode="External"/><Relationship Id="rId10" Type="http://schemas.openxmlformats.org/officeDocument/2006/relationships/hyperlink" Target="consultantplus://offline/ref=A74934B6CFBC9A682F8384445444E00AB7FB94847F64A14BE6C311359534770052C78C26F20764CC78F643E9CC3E4E04AA1E1D80C13BF9D46FF475E04BQ7G" TargetMode="External"/><Relationship Id="rId31" Type="http://schemas.openxmlformats.org/officeDocument/2006/relationships/hyperlink" Target="consultantplus://offline/ref=A74934B6CFBC9A682F839A494228BE05B3F5C9807660A21BB3961762CA64715512878A73B1436FCC7DFD17B88D601754EA551089DB27F9DE47Q2G" TargetMode="External"/><Relationship Id="rId52" Type="http://schemas.openxmlformats.org/officeDocument/2006/relationships/hyperlink" Target="consultantplus://offline/ref=A74934B6CFBC9A682F8384445444E00AB7FB94847F62AB4EEBC311359534770052C78C26E0073CC079F25DE9C12B1855EC44Q8G" TargetMode="External"/><Relationship Id="rId73" Type="http://schemas.openxmlformats.org/officeDocument/2006/relationships/hyperlink" Target="consultantplus://offline/ref=A74934B6CFBC9A682F839A494228BE05B3F5C8807C64A21BB3961762CA6471550087D27FB04777CD70E841E9CB43Q6G" TargetMode="External"/><Relationship Id="rId94" Type="http://schemas.openxmlformats.org/officeDocument/2006/relationships/hyperlink" Target="consultantplus://offline/ref=A74934B6CFBC9A682F839A494228BE05B3F5C8807C64A21BB3961762CA6471550087D27FB04777CD70E841E9CB43Q6G" TargetMode="External"/><Relationship Id="rId148" Type="http://schemas.openxmlformats.org/officeDocument/2006/relationships/hyperlink" Target="consultantplus://offline/ref=A74934B6CFBC9A682F839A494228BE05B5F2CB8D7667A21BB3961762CA6471550087D27FB04777CD70E841E9CB43Q6G" TargetMode="External"/><Relationship Id="rId169" Type="http://schemas.openxmlformats.org/officeDocument/2006/relationships/hyperlink" Target="consultantplus://offline/ref=A74934B6CFBC9A682F839A494228BE05B3F5C8807C64A21BB3961762CA6471550087D27FB04777CD70E841E9CB43Q6G" TargetMode="External"/><Relationship Id="rId334" Type="http://schemas.openxmlformats.org/officeDocument/2006/relationships/hyperlink" Target="consultantplus://offline/ref=A74934B6CFBC9A682F839A494228BE05B3F5CE887D6DA21BB3961762CA6471550087D27FB04777CD70E841E9CB43Q6G" TargetMode="External"/><Relationship Id="rId355" Type="http://schemas.openxmlformats.org/officeDocument/2006/relationships/hyperlink" Target="consultantplus://offline/ref=A74934B6CFBC9A682F839A494228BE05B3F5CE887D6DA21BB3961762CA6471550087D27FB04777CD70E841E9CB43Q6G" TargetMode="External"/><Relationship Id="rId376" Type="http://schemas.openxmlformats.org/officeDocument/2006/relationships/hyperlink" Target="consultantplus://offline/ref=A74934B6CFBC9A682F839A494228BE05B2F1CD8E796EFF11BBCF1B60CD6B2E5015968A73B55D69C566F443EB4CQAG" TargetMode="External"/><Relationship Id="rId397" Type="http://schemas.openxmlformats.org/officeDocument/2006/relationships/hyperlink" Target="consultantplus://offline/ref=A74934B6CFBC9A682F839A494228BE05B3F5CE887D6DA21BB3961762CA6471550087D27FB04777CD70E841E9CB43Q6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A74934B6CFBC9A682F839A494228BE05B3F5C8807C64A21BB3961762CA6471550087D27FB04777CD70E841E9CB43Q6G" TargetMode="External"/><Relationship Id="rId215" Type="http://schemas.openxmlformats.org/officeDocument/2006/relationships/hyperlink" Target="consultantplus://offline/ref=A74934B6CFBC9A682F839A494228BE05B3F5CE887D6DA21BB3961762CA6471550087D27FB04777CD70E841E9CB43Q6G" TargetMode="External"/><Relationship Id="rId236" Type="http://schemas.openxmlformats.org/officeDocument/2006/relationships/hyperlink" Target="consultantplus://offline/ref=A74934B6CFBC9A682F839A494228BE05B3F5CE887D6DA21BB3961762CA6471550087D27FB04777CD70E841E9CB43Q6G" TargetMode="External"/><Relationship Id="rId257" Type="http://schemas.openxmlformats.org/officeDocument/2006/relationships/hyperlink" Target="consultantplus://offline/ref=A74934B6CFBC9A682F839A494228BE05B3F5CE887D6DA21BB3961762CA6471550087D27FB04777CD70E841E9CB43Q6G" TargetMode="External"/><Relationship Id="rId278" Type="http://schemas.openxmlformats.org/officeDocument/2006/relationships/hyperlink" Target="consultantplus://offline/ref=A74934B6CFBC9A682F839A494228BE05B2F1CD8E796EFF11BBCF1B60CD6B2E5015968A73B55D69C566F443EB4CQAG" TargetMode="External"/><Relationship Id="rId401" Type="http://schemas.openxmlformats.org/officeDocument/2006/relationships/hyperlink" Target="consultantplus://offline/ref=A74934B6CFBC9A682F839A494228BE05B3F5C8807C64A21BB3961762CA6471550087D27FB04777CD70E841E9CB43Q6G" TargetMode="External"/><Relationship Id="rId422" Type="http://schemas.openxmlformats.org/officeDocument/2006/relationships/hyperlink" Target="consultantplus://offline/ref=A7BF75FBBED06566214255B155EE00F160D0B6B2CE1A4208E27674F7EFFE266E8905056C01C6E7FA8B4F116B9855QEG" TargetMode="External"/><Relationship Id="rId443" Type="http://schemas.openxmlformats.org/officeDocument/2006/relationships/hyperlink" Target="consultantplus://offline/ref=A7BF75FBBED06566214255B155EE00F160D0B0BACF134208E27674F7EFFE266E8905056C01C6E7FA8B4F116B9855QEG" TargetMode="External"/><Relationship Id="rId464" Type="http://schemas.openxmlformats.org/officeDocument/2006/relationships/hyperlink" Target="consultantplus://offline/ref=A7BF75FBBED06566214255B155EE00F160D0B6B2CE1A4208E27674F7EFFE266E8905056C01C6E7FA8B4F116B9855QEG" TargetMode="External"/><Relationship Id="rId303" Type="http://schemas.openxmlformats.org/officeDocument/2006/relationships/hyperlink" Target="consultantplus://offline/ref=A74934B6CFBC9A682F839A494228BE05B3F5CE887D6DA21BB3961762CA6471550087D27FB04777CD70E841E9CB43Q6G" TargetMode="External"/><Relationship Id="rId485" Type="http://schemas.openxmlformats.org/officeDocument/2006/relationships/hyperlink" Target="consultantplus://offline/ref=A7BF75FBBED06566214255B155EE00F167D6B0B2C91A4208E27674F7EFFE266E8905056C01C6E7FA8B4F116B9855QEG" TargetMode="External"/><Relationship Id="rId42" Type="http://schemas.openxmlformats.org/officeDocument/2006/relationships/hyperlink" Target="consultantplus://offline/ref=A74934B6CFBC9A682F839A494228BE05B3F5C8807E66A21BB3961762CA6471550087D27FB04777CD70E841E9CB43Q6G" TargetMode="External"/><Relationship Id="rId84" Type="http://schemas.openxmlformats.org/officeDocument/2006/relationships/hyperlink" Target="consultantplus://offline/ref=A74934B6CFBC9A682F839A494228BE05B4F3C8887A6DA21BB3961762CA6471550087D27FB04777CD70E841E9CB43Q6G" TargetMode="External"/><Relationship Id="rId138" Type="http://schemas.openxmlformats.org/officeDocument/2006/relationships/hyperlink" Target="consultantplus://offline/ref=A74934B6CFBC9A682F839A494228BE05B3F5CE887D6DA21BB3961762CA6471550087D27FB04777CD70E841E9CB43Q6G" TargetMode="External"/><Relationship Id="rId345" Type="http://schemas.openxmlformats.org/officeDocument/2006/relationships/hyperlink" Target="consultantplus://offline/ref=A74934B6CFBC9A682F839A494228BE05B3F5CE887D6DA21BB3961762CA6471550087D27FB04777CD70E841E9CB43Q6G" TargetMode="External"/><Relationship Id="rId387" Type="http://schemas.openxmlformats.org/officeDocument/2006/relationships/hyperlink" Target="consultantplus://offline/ref=A74934B6CFBC9A682F839A494228BE05B3F1CB897D66A21BB3961762CA6471550087D27FB04777CD70E841E9CB43Q6G" TargetMode="External"/><Relationship Id="rId191" Type="http://schemas.openxmlformats.org/officeDocument/2006/relationships/hyperlink" Target="consultantplus://offline/ref=A74934B6CFBC9A682F839A494228BE05B3F5CE887D6DA21BB3961762CA6471550087D27FB04777CD70E841E9CB43Q6G" TargetMode="External"/><Relationship Id="rId205" Type="http://schemas.openxmlformats.org/officeDocument/2006/relationships/hyperlink" Target="consultantplus://offline/ref=A74934B6CFBC9A682F839A494228BE05B1F8C28D7533F519E2C31967C2342B4504CE8676AF4361D37AF6414EQAG" TargetMode="External"/><Relationship Id="rId247" Type="http://schemas.openxmlformats.org/officeDocument/2006/relationships/hyperlink" Target="consultantplus://offline/ref=A74934B6CFBC9A682F839A494228BE05B2F1CD8E796EFF11BBCF1B60CD6B2E5015968A73B55D69C566F443EB4CQAG" TargetMode="External"/><Relationship Id="rId412" Type="http://schemas.openxmlformats.org/officeDocument/2006/relationships/hyperlink" Target="consultantplus://offline/ref=A74934B6CFBC9A682F839A494228BE05B3F5C8807C64A21BB3961762CA6471550087D27FB04777CD70E841E9CB43Q6G" TargetMode="External"/><Relationship Id="rId107" Type="http://schemas.openxmlformats.org/officeDocument/2006/relationships/hyperlink" Target="consultantplus://offline/ref=A74934B6CFBC9A682F839A494228BE05B3F3CC8E7663A21BB3961762CA6471550087D27FB04777CD70E841E9CB43Q6G" TargetMode="External"/><Relationship Id="rId289" Type="http://schemas.openxmlformats.org/officeDocument/2006/relationships/hyperlink" Target="consultantplus://offline/ref=A74934B6CFBC9A682F839A494228BE05B3F5CE887D6DA21BB3961762CA6471550087D27FB04777CD70E841E9CB43Q6G" TargetMode="External"/><Relationship Id="rId454" Type="http://schemas.openxmlformats.org/officeDocument/2006/relationships/hyperlink" Target="consultantplus://offline/ref=A7BF75FBBED06566214255B155EE00F167D6B0B2C91A4208E27674F7EFFE266E8905056C01C6E7FA8B4F116B9855QEG" TargetMode="External"/><Relationship Id="rId496" Type="http://schemas.openxmlformats.org/officeDocument/2006/relationships/hyperlink" Target="consultantplus://offline/ref=A7BF75FBBED06566214255B155EE00F160D0B0BACF134208E27674F7EFFE266E8905056C01C6E7FA8B4F116B9855QEG" TargetMode="External"/><Relationship Id="rId11" Type="http://schemas.openxmlformats.org/officeDocument/2006/relationships/hyperlink" Target="consultantplus://offline/ref=A74934B6CFBC9A682F8384445444E00AB7FB94847F6DAA49E8C411359534770052C78C26F20764CC78F643E9CC3E4E04AA1E1D80C13BF9D46FF475E04BQ7G" TargetMode="External"/><Relationship Id="rId53" Type="http://schemas.openxmlformats.org/officeDocument/2006/relationships/hyperlink" Target="consultantplus://offline/ref=A74934B6CFBC9A682F839A494228BE05B3F5C8807C64A21BB3961762CA6471550087D27FB04777CD70E841E9CB43Q6G" TargetMode="External"/><Relationship Id="rId149" Type="http://schemas.openxmlformats.org/officeDocument/2006/relationships/hyperlink" Target="consultantplus://offline/ref=A74934B6CFBC9A682F839A494228BE05B3F5C8807C64A21BB3961762CA6471550087D27FB04777CD70E841E9CB43Q6G" TargetMode="External"/><Relationship Id="rId314" Type="http://schemas.openxmlformats.org/officeDocument/2006/relationships/hyperlink" Target="consultantplus://offline/ref=A74934B6CFBC9A682F839A494228BE05B2F1CD8E796EFF11BBCF1B60CD6B2E5015968A73B55D69C566F443EB4CQAG" TargetMode="External"/><Relationship Id="rId356" Type="http://schemas.openxmlformats.org/officeDocument/2006/relationships/hyperlink" Target="consultantplus://offline/ref=A74934B6CFBC9A682F839A494228BE05B3F5CE887D6DA21BB3961762CA6471550087D27FB04777CD70E841E9CB43Q6G" TargetMode="External"/><Relationship Id="rId398" Type="http://schemas.openxmlformats.org/officeDocument/2006/relationships/hyperlink" Target="consultantplus://offline/ref=A74934B6CFBC9A682F839A494228BE05B3F5CE887D6DA21BB3961762CA6471550087D27FB04777CD70E841E9CB43Q6G" TargetMode="External"/><Relationship Id="rId95" Type="http://schemas.openxmlformats.org/officeDocument/2006/relationships/hyperlink" Target="consultantplus://offline/ref=A74934B6CFBC9A682F839A494228BE05B3F5C8807C64A21BB3961762CA6471550087D27FB04777CD70E841E9CB43Q6G" TargetMode="External"/><Relationship Id="rId160" Type="http://schemas.openxmlformats.org/officeDocument/2006/relationships/hyperlink" Target="consultantplus://offline/ref=A74934B6CFBC9A682F8384445444E00AB7FB94847F62AB4EEBC311359534770052C78C26E0073CC079F25DE9C12B1855EC44Q8G" TargetMode="External"/><Relationship Id="rId216" Type="http://schemas.openxmlformats.org/officeDocument/2006/relationships/hyperlink" Target="consultantplus://offline/ref=A74934B6CFBC9A682F839A494228BE05B3F5C8807C64A21BB3961762CA6471550087D27FB04777CD70E841E9CB43Q6G" TargetMode="External"/><Relationship Id="rId423" Type="http://schemas.openxmlformats.org/officeDocument/2006/relationships/hyperlink" Target="consultantplus://offline/ref=A7BF75FBBED06566214255B155EE00F166D7B3B7C5104208E27674F7EFFE266E8905056C01C6E7FA8B4F116B9855QEG" TargetMode="External"/><Relationship Id="rId258" Type="http://schemas.openxmlformats.org/officeDocument/2006/relationships/hyperlink" Target="consultantplus://offline/ref=A74934B6CFBC9A682F839A494228BE05B3F5CE887D6DA21BB3961762CA6471550087D27FB04777CD70E841E9CB43Q6G" TargetMode="External"/><Relationship Id="rId465" Type="http://schemas.openxmlformats.org/officeDocument/2006/relationships/hyperlink" Target="consultantplus://offline/ref=A7BF75FBBED06566214255B155EE00F166D7B3B7C5104208E27674F7EFFE266E8905056C01C6E7FA8B4F116B9855QEG" TargetMode="External"/><Relationship Id="rId22" Type="http://schemas.openxmlformats.org/officeDocument/2006/relationships/hyperlink" Target="consultantplus://offline/ref=A74934B6CFBC9A682F839A494228BE05B3F5C9807660A21BB3961762CA6471550087D27FB04777CD70E841E9CB43Q6G" TargetMode="External"/><Relationship Id="rId64" Type="http://schemas.openxmlformats.org/officeDocument/2006/relationships/hyperlink" Target="consultantplus://offline/ref=A74934B6CFBC9A682F8384445444E00AB7FB94847F62AB4EEBC311359534770052C78C26E0073CC079F25DE9C12B1855EC44Q8G" TargetMode="External"/><Relationship Id="rId118" Type="http://schemas.openxmlformats.org/officeDocument/2006/relationships/hyperlink" Target="consultantplus://offline/ref=A74934B6CFBC9A682F839A494228BE05B3F5CE887D6DA21BB3961762CA6471550087D27FB04777CD70E841E9CB43Q6G" TargetMode="External"/><Relationship Id="rId325" Type="http://schemas.openxmlformats.org/officeDocument/2006/relationships/hyperlink" Target="consultantplus://offline/ref=A74934B6CFBC9A682F839A494228BE05B3F5CE887D6DA21BB3961762CA6471550087D27FB04777CD70E841E9CB43Q6G" TargetMode="External"/><Relationship Id="rId367" Type="http://schemas.openxmlformats.org/officeDocument/2006/relationships/hyperlink" Target="consultantplus://offline/ref=A74934B6CFBC9A682F839A494228BE05B1F8C28D7533F519E2C31967C2342B4504CE8676AF4361D37AF6414EQAG" TargetMode="External"/><Relationship Id="rId171" Type="http://schemas.openxmlformats.org/officeDocument/2006/relationships/hyperlink" Target="consultantplus://offline/ref=A74934B6CFBC9A682F839A494228BE05B3F5CE887D6DA21BB3961762CA6471550087D27FB04777CD70E841E9CB43Q6G" TargetMode="External"/><Relationship Id="rId227" Type="http://schemas.openxmlformats.org/officeDocument/2006/relationships/hyperlink" Target="consultantplus://offline/ref=A74934B6CFBC9A682F839A494228BE05B5F2CB8D7667A21BB3961762CA6471550087D27FB04777CD70E841E9CB43Q6G" TargetMode="External"/><Relationship Id="rId269" Type="http://schemas.openxmlformats.org/officeDocument/2006/relationships/hyperlink" Target="consultantplus://offline/ref=A74934B6CFBC9A682F839A494228BE05B3F5C8807C64A21BB3961762CA6471550087D27FB04777CD70E841E9CB43Q6G" TargetMode="External"/><Relationship Id="rId434" Type="http://schemas.openxmlformats.org/officeDocument/2006/relationships/hyperlink" Target="consultantplus://offline/ref=A7BF75FBBED06566214255B155EE00F160D0B6B2CE1A4208E27674F7EFFE266E8905056C01C6E7FA8B4F116B9855QEG" TargetMode="External"/><Relationship Id="rId476" Type="http://schemas.openxmlformats.org/officeDocument/2006/relationships/hyperlink" Target="consultantplus://offline/ref=A7BF75FBBED06566214255B155EE00F167D6B0B2C91A4208E27674F7EFFE266E8905056C01C6E7FA8B4F116B9855QEG" TargetMode="External"/><Relationship Id="rId33" Type="http://schemas.openxmlformats.org/officeDocument/2006/relationships/hyperlink" Target="consultantplus://offline/ref=A74934B6CFBC9A682F839A494228BE05B3F3CC8E7663A21BB3961762CA6471550087D27FB04777CD70E841E9CB43Q6G" TargetMode="External"/><Relationship Id="rId129" Type="http://schemas.openxmlformats.org/officeDocument/2006/relationships/hyperlink" Target="consultantplus://offline/ref=A74934B6CFBC9A682F839A494228BE05B3F5C8807C64A21BB3961762CA6471550087D27FB04777CD70E841E9CB43Q6G" TargetMode="External"/><Relationship Id="rId280" Type="http://schemas.openxmlformats.org/officeDocument/2006/relationships/hyperlink" Target="consultantplus://offline/ref=A74934B6CFBC9A682F839A494228BE05B3F1CB897D66A21BB3961762CA6471550087D27FB04777CD70E841E9CB43Q6G" TargetMode="External"/><Relationship Id="rId336" Type="http://schemas.openxmlformats.org/officeDocument/2006/relationships/hyperlink" Target="consultantplus://offline/ref=A74934B6CFBC9A682F839A494228BE05B3F5CE887D6DA21BB3961762CA6471550087D27FB04777CD70E841E9CB43Q6G" TargetMode="External"/><Relationship Id="rId501" Type="http://schemas.openxmlformats.org/officeDocument/2006/relationships/hyperlink" Target="consultantplus://offline/ref=A7BF75FBBED06566214255B155EE00F160D0B6B2CE1A4208E27674F7EFFE266E8905056C01C6E7FA8B4F116B9855QEG" TargetMode="External"/><Relationship Id="rId75" Type="http://schemas.openxmlformats.org/officeDocument/2006/relationships/hyperlink" Target="consultantplus://offline/ref=A74934B6CFBC9A682F839A494228BE05B3F3CC8E7663A21BB3961762CA6471550087D27FB04777CD70E841E9CB43Q6G" TargetMode="External"/><Relationship Id="rId140" Type="http://schemas.openxmlformats.org/officeDocument/2006/relationships/hyperlink" Target="consultantplus://offline/ref=A74934B6CFBC9A682F839A494228BE05B3F5C8807C64A21BB3961762CA6471550087D27FB04777CD70E841E9CB43Q6G" TargetMode="External"/><Relationship Id="rId182" Type="http://schemas.openxmlformats.org/officeDocument/2006/relationships/hyperlink" Target="consultantplus://offline/ref=A74934B6CFBC9A682F839A494228BE05B3F5C8807C64A21BB3961762CA6471550087D27FB04777CD70E841E9CB43Q6G" TargetMode="External"/><Relationship Id="rId378" Type="http://schemas.openxmlformats.org/officeDocument/2006/relationships/hyperlink" Target="consultantplus://offline/ref=A74934B6CFBC9A682F839A494228BE05B3F5C8807C64A21BB3961762CA6471550087D27FB04777CD70E841E9CB43Q6G" TargetMode="External"/><Relationship Id="rId403" Type="http://schemas.openxmlformats.org/officeDocument/2006/relationships/hyperlink" Target="consultantplus://offline/ref=A74934B6CFBC9A682F839A494228BE05B3F5C8807C64A21BB3961762CA6471550087D27FB04777CD70E841E9CB43Q6G" TargetMode="External"/><Relationship Id="rId6" Type="http://schemas.openxmlformats.org/officeDocument/2006/relationships/hyperlink" Target="consultantplus://offline/ref=A74934B6CFBC9A682F8384445444E00AB7FB94847A62AE44EFC94C3F9D6D7B0255C8D331F54E68CD78F643ECC2614B11BB461185DB25F1C273F6774EQ1G" TargetMode="External"/><Relationship Id="rId238" Type="http://schemas.openxmlformats.org/officeDocument/2006/relationships/hyperlink" Target="consultantplus://offline/ref=A74934B6CFBC9A682F839A494228BE05B3F3CC8E7663A21BB3961762CA6471550087D27FB04777CD70E841E9CB43Q6G" TargetMode="External"/><Relationship Id="rId445" Type="http://schemas.openxmlformats.org/officeDocument/2006/relationships/hyperlink" Target="consultantplus://offline/ref=A7BF75FBBED06566214255B155EE00F162DDBAB7C644150AB3237AF2E7AE7C7E8D4C51651EC2F1E481511156Q8G" TargetMode="External"/><Relationship Id="rId487" Type="http://schemas.openxmlformats.org/officeDocument/2006/relationships/hyperlink" Target="consultantplus://offline/ref=A7BF75FBBED06566214255B155EE00F162DDBAB7C644150AB3237AF2E7AE7C7E8D4C51651EC2F1E481511156Q8G" TargetMode="External"/><Relationship Id="rId291" Type="http://schemas.openxmlformats.org/officeDocument/2006/relationships/hyperlink" Target="consultantplus://offline/ref=A74934B6CFBC9A682F839A494228BE05B3F5CE887D6DA21BB3961762CA6471550087D27FB04777CD70E841E9CB43Q6G" TargetMode="External"/><Relationship Id="rId305" Type="http://schemas.openxmlformats.org/officeDocument/2006/relationships/hyperlink" Target="consultantplus://offline/ref=A74934B6CFBC9A682F8384445444E00AB7FB94847F62AB4EEBC311359534770052C78C26E0073CC079F25DE9C12B1855EC44Q8G" TargetMode="External"/><Relationship Id="rId347" Type="http://schemas.openxmlformats.org/officeDocument/2006/relationships/hyperlink" Target="consultantplus://offline/ref=A74934B6CFBC9A682F839A494228BE05B5F2CB8D7667A21BB3961762CA6471550087D27FB04777CD70E841E9CB43Q6G" TargetMode="External"/><Relationship Id="rId44" Type="http://schemas.openxmlformats.org/officeDocument/2006/relationships/hyperlink" Target="consultantplus://offline/ref=A74934B6CFBC9A682F839A494228BE05B3F5C8807C64A21BB3961762CA6471550087D27FB04777CD70E841E9CB43Q6G" TargetMode="External"/><Relationship Id="rId86" Type="http://schemas.openxmlformats.org/officeDocument/2006/relationships/hyperlink" Target="consultantplus://offline/ref=A74934B6CFBC9A682F8384445444E00AB7FB94847F62AB4EEBC311359534770052C78C26E0073CC079F25DE9C12B1855EC44Q8G" TargetMode="External"/><Relationship Id="rId151" Type="http://schemas.openxmlformats.org/officeDocument/2006/relationships/hyperlink" Target="consultantplus://offline/ref=A74934B6CFBC9A682F839A494228BE05B1F8C28D7533F519E2C31967C2342B4504CE8676AF4361D37AF6414EQAG" TargetMode="External"/><Relationship Id="rId389" Type="http://schemas.openxmlformats.org/officeDocument/2006/relationships/hyperlink" Target="consultantplus://offline/ref=A74934B6CFBC9A682F839A494228BE05B3F5C8807C64A21BB3961762CA6471550087D27FB04777CD70E841E9CB43Q6G" TargetMode="External"/><Relationship Id="rId193" Type="http://schemas.openxmlformats.org/officeDocument/2006/relationships/hyperlink" Target="consultantplus://offline/ref=A74934B6CFBC9A682F839A494228BE05B3F5C8807C64A21BB3961762CA6471550087D27FB04777CD70E841E9CB43Q6G" TargetMode="External"/><Relationship Id="rId207" Type="http://schemas.openxmlformats.org/officeDocument/2006/relationships/hyperlink" Target="consultantplus://offline/ref=A74934B6CFBC9A682F839A494228BE05B2F1CD8E796EFF11BBCF1B60CD6B2E5015968A73B55D69C566F443EB4CQAG" TargetMode="External"/><Relationship Id="rId249" Type="http://schemas.openxmlformats.org/officeDocument/2006/relationships/hyperlink" Target="consultantplus://offline/ref=A74934B6CFBC9A682F839A494228BE05B3F5CE887D6DA21BB3961762CA6471550087D27FB04777CD70E841E9CB43Q6G" TargetMode="External"/><Relationship Id="rId414" Type="http://schemas.openxmlformats.org/officeDocument/2006/relationships/hyperlink" Target="consultantplus://offline/ref=A7BF75FBBED0656621424BBC43825EFE64DEECBECC154B5DBA2372A0B0AE203BDB455B355186ACF782550D6B9243ACE4B750QCG" TargetMode="External"/><Relationship Id="rId456" Type="http://schemas.openxmlformats.org/officeDocument/2006/relationships/hyperlink" Target="consultantplus://offline/ref=A7BF75FBBED06566214255B155EE00F167D6B0B2C91A4208E27674F7EFFE266E8905056C01C6E7FA8B4F116B9855QEG" TargetMode="External"/><Relationship Id="rId498" Type="http://schemas.openxmlformats.org/officeDocument/2006/relationships/hyperlink" Target="consultantplus://offline/ref=A7BF75FBBED06566214255B155EE00F167D6B0B2C91A4208E27674F7EFFE266E8905056C01C6E7FA8B4F116B9855QEG" TargetMode="External"/><Relationship Id="rId13" Type="http://schemas.openxmlformats.org/officeDocument/2006/relationships/hyperlink" Target="consultantplus://offline/ref=A74934B6CFBC9A682F839A494228BE05B3F5CB8E7962A21BB3961762CA64715512878A73B14268C878FD17B88D601754EA551089DB27F9DE47Q2G" TargetMode="External"/><Relationship Id="rId109" Type="http://schemas.openxmlformats.org/officeDocument/2006/relationships/hyperlink" Target="consultantplus://offline/ref=A74934B6CFBC9A682F839A494228BE05B3F3CC8E7663A21BB3961762CA6471550087D27FB04777CD70E841E9CB43Q6G" TargetMode="External"/><Relationship Id="rId260" Type="http://schemas.openxmlformats.org/officeDocument/2006/relationships/hyperlink" Target="consultantplus://offline/ref=A74934B6CFBC9A682F839A494228BE05B2F1CD8E796EFF11BBCF1B60CD6B2E5015968A73B55D69C566F443EB4CQAG" TargetMode="External"/><Relationship Id="rId316" Type="http://schemas.openxmlformats.org/officeDocument/2006/relationships/hyperlink" Target="consultantplus://offline/ref=A74934B6CFBC9A682F839A494228BE05B1F8C28D7533F519E2C31967C2342B4504CE8676AF4361D37AF6414EQAG" TargetMode="External"/><Relationship Id="rId55" Type="http://schemas.openxmlformats.org/officeDocument/2006/relationships/hyperlink" Target="consultantplus://offline/ref=A74934B6CFBC9A682F839A494228BE05B3F1CB897D66A21BB3961762CA6471550087D27FB04777CD70E841E9CB43Q6G" TargetMode="External"/><Relationship Id="rId97" Type="http://schemas.openxmlformats.org/officeDocument/2006/relationships/hyperlink" Target="consultantplus://offline/ref=A74934B6CFBC9A682F839A494228BE05B3F5CE887D6DA21BB3961762CA6471550087D27FB04777CD70E841E9CB43Q6G" TargetMode="External"/><Relationship Id="rId120" Type="http://schemas.openxmlformats.org/officeDocument/2006/relationships/hyperlink" Target="consultantplus://offline/ref=A74934B6CFBC9A682F839A494228BE05B3F5CE887D6DA21BB3961762CA6471550087D27FB04777CD70E841E9CB43Q6G" TargetMode="External"/><Relationship Id="rId358" Type="http://schemas.openxmlformats.org/officeDocument/2006/relationships/hyperlink" Target="consultantplus://offline/ref=A74934B6CFBC9A682F839A494228BE05B3F5C8807C64A21BB3961762CA6471550087D27FB04777CD70E841E9CB43Q6G" TargetMode="External"/><Relationship Id="rId162" Type="http://schemas.openxmlformats.org/officeDocument/2006/relationships/hyperlink" Target="consultantplus://offline/ref=A74934B6CFBC9A682F839A494228BE05B3F3CC8E7663A21BB3961762CA6471550087D27FB04777CD70E841E9CB43Q6G" TargetMode="External"/><Relationship Id="rId218" Type="http://schemas.openxmlformats.org/officeDocument/2006/relationships/hyperlink" Target="consultantplus://offline/ref=A74934B6CFBC9A682F839A494228BE05B1F8C28D7533F519E2C31967C2342B4504CE8676AF4361D37AF6414EQAG" TargetMode="External"/><Relationship Id="rId425" Type="http://schemas.openxmlformats.org/officeDocument/2006/relationships/hyperlink" Target="consultantplus://offline/ref=A7BF75FBBED06566214255B155EE00F167D6B0B2C91A4208E27674F7EFFE266E8905056C01C6E7FA8B4F116B9855QEG" TargetMode="External"/><Relationship Id="rId467" Type="http://schemas.openxmlformats.org/officeDocument/2006/relationships/hyperlink" Target="consultantplus://offline/ref=A7BF75FBBED06566214255B155EE00F160D0B6B2CE1A4208E27674F7EFFE266E8905056C01C6E7FA8B4F116B9855QEG" TargetMode="External"/><Relationship Id="rId271" Type="http://schemas.openxmlformats.org/officeDocument/2006/relationships/hyperlink" Target="consultantplus://offline/ref=A74934B6CFBC9A682F839A494228BE05B3F5CE887D6DA21BB3961762CA6471550087D27FB04777CD70E841E9CB43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646</Pages>
  <Words>156812</Words>
  <Characters>893829</Characters>
  <Application>Microsoft Office Word</Application>
  <DocSecurity>0</DocSecurity>
  <Lines>7448</Lines>
  <Paragraphs>2097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1048544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2023-08-14T06:16:00Z</dcterms:created>
  <dcterms:modified xsi:type="dcterms:W3CDTF">2023-08-14T06:17:00Z</dcterms:modified>
</cp:coreProperties>
</file>